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38" w:rsidRDefault="002E2538" w:rsidP="002E2538">
      <w:pPr>
        <w:pBdr>
          <w:bottom w:val="single" w:sz="24" w:space="10" w:color="EEEEEE"/>
        </w:pBdr>
        <w:shd w:val="clear" w:color="auto" w:fill="FFFFFF"/>
        <w:spacing w:after="133" w:line="240" w:lineRule="auto"/>
        <w:outlineLvl w:val="0"/>
        <w:rPr>
          <w:rFonts w:ascii="Times New Roman" w:eastAsia="Times New Roman" w:hAnsi="Times New Roman" w:cs="Times New Roman"/>
          <w:b/>
          <w:caps/>
          <w:color w:val="222222"/>
          <w:kern w:val="36"/>
          <w:sz w:val="26"/>
          <w:szCs w:val="26"/>
          <w:lang w:val="uz-Cyrl-UZ"/>
        </w:rPr>
      </w:pPr>
      <w:r>
        <w:rPr>
          <w:rFonts w:ascii="Times New Roman" w:eastAsia="Times New Roman" w:hAnsi="Times New Roman" w:cs="Times New Roman"/>
          <w:b/>
          <w:caps/>
          <w:color w:val="222222"/>
          <w:kern w:val="36"/>
          <w:sz w:val="26"/>
          <w:szCs w:val="26"/>
          <w:lang w:val="uz-Cyrl-UZ"/>
        </w:rPr>
        <w:t>O‘zbekiston delegatsiyasi Madridda o‘tkazilgan global iqlimiy kOnferensiyada ishtirok etdi</w:t>
      </w:r>
    </w:p>
    <w:p w:rsidR="002E2538" w:rsidRDefault="002E2538" w:rsidP="002E2538">
      <w:pPr>
        <w:pBdr>
          <w:bottom w:val="single" w:sz="24" w:space="10" w:color="EEEEEE"/>
        </w:pBdr>
        <w:shd w:val="clear" w:color="auto" w:fill="FFFFFF"/>
        <w:spacing w:after="133" w:line="240" w:lineRule="auto"/>
        <w:outlineLvl w:val="0"/>
        <w:rPr>
          <w:rFonts w:ascii="Times New Roman" w:eastAsia="Times New Roman" w:hAnsi="Times New Roman" w:cs="Times New Roman"/>
          <w:b/>
          <w:caps/>
          <w:color w:val="222222"/>
          <w:kern w:val="36"/>
          <w:sz w:val="26"/>
          <w:szCs w:val="26"/>
          <w:lang w:val="uz-Cyrl-UZ"/>
        </w:rPr>
      </w:pPr>
    </w:p>
    <w:p w:rsidR="002E2538" w:rsidRDefault="002E2538" w:rsidP="002E2538">
      <w:pPr>
        <w:pStyle w:val="a3"/>
        <w:shd w:val="clear" w:color="auto" w:fill="FFFFFF"/>
        <w:spacing w:before="0" w:beforeAutospacing="0" w:after="267" w:afterAutospacing="0" w:line="293" w:lineRule="atLeast"/>
        <w:jc w:val="both"/>
        <w:rPr>
          <w:rFonts w:ascii="ptsR" w:hAnsi="ptsR"/>
          <w:color w:val="222222"/>
          <w:sz w:val="21"/>
          <w:szCs w:val="21"/>
          <w:lang w:val="uz-Cyrl-UZ"/>
        </w:rPr>
      </w:pPr>
      <w:r>
        <w:rPr>
          <w:rFonts w:ascii="ptsR" w:hAnsi="ptsR"/>
          <w:color w:val="222222"/>
          <w:sz w:val="21"/>
          <w:szCs w:val="21"/>
        </w:rPr>
        <w:t xml:space="preserve">2019 </w:t>
      </w:r>
      <w:proofErr w:type="spellStart"/>
      <w:r>
        <w:rPr>
          <w:rFonts w:ascii="ptsR" w:hAnsi="ptsR"/>
          <w:color w:val="222222"/>
          <w:sz w:val="21"/>
          <w:szCs w:val="21"/>
        </w:rPr>
        <w:t>yil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11 </w:t>
      </w:r>
      <w:proofErr w:type="spellStart"/>
      <w:r>
        <w:rPr>
          <w:rFonts w:ascii="ptsR" w:hAnsi="ptsR"/>
          <w:color w:val="222222"/>
          <w:sz w:val="21"/>
          <w:szCs w:val="21"/>
        </w:rPr>
        <w:t>dekabrda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O‘zbekiston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Respublikasi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Gidrometeorologiya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xizmati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markazi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Bosh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direktorining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birinchi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o‘rinbosari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Bahriddin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Nishonov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Madridda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2-13 </w:t>
      </w:r>
      <w:proofErr w:type="spellStart"/>
      <w:r>
        <w:rPr>
          <w:rFonts w:ascii="ptsR" w:hAnsi="ptsR"/>
          <w:color w:val="222222"/>
          <w:sz w:val="21"/>
          <w:szCs w:val="21"/>
        </w:rPr>
        <w:t>dekabrda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o‘tkazilgan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Birlashgan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Millatlar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Tashkiloti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(BMT)</w:t>
      </w:r>
      <w:proofErr w:type="spellStart"/>
      <w:r>
        <w:rPr>
          <w:rFonts w:ascii="ptsR" w:hAnsi="ptsR"/>
          <w:color w:val="222222"/>
          <w:sz w:val="21"/>
          <w:szCs w:val="21"/>
        </w:rPr>
        <w:t>ning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Iqlim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o‘zgarishi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to‘g‘risidagi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Doiraviy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Konvensiyasi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tomonlarining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25-konferensiyasi  (SOR-25)</w:t>
      </w:r>
      <w:proofErr w:type="spellStart"/>
      <w:r>
        <w:rPr>
          <w:rFonts w:ascii="ptsR" w:hAnsi="ptsR"/>
          <w:color w:val="222222"/>
          <w:sz w:val="21"/>
          <w:szCs w:val="21"/>
        </w:rPr>
        <w:t>da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so‘zga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chiqdi</w:t>
      </w:r>
      <w:proofErr w:type="spellEnd"/>
      <w:r>
        <w:rPr>
          <w:rFonts w:ascii="ptsR" w:hAnsi="ptsR"/>
          <w:color w:val="222222"/>
          <w:sz w:val="21"/>
          <w:szCs w:val="21"/>
        </w:rPr>
        <w:t>.</w:t>
      </w:r>
    </w:p>
    <w:p w:rsidR="002E2538" w:rsidRDefault="002E2538" w:rsidP="002E2538">
      <w:pPr>
        <w:pStyle w:val="a3"/>
        <w:shd w:val="clear" w:color="auto" w:fill="FFFFFF"/>
        <w:spacing w:before="0" w:beforeAutospacing="0" w:after="267" w:afterAutospacing="0" w:line="293" w:lineRule="atLeast"/>
        <w:jc w:val="both"/>
        <w:rPr>
          <w:rFonts w:ascii="ptsR" w:hAnsi="ptsR"/>
          <w:color w:val="222222"/>
          <w:sz w:val="21"/>
          <w:szCs w:val="21"/>
        </w:rPr>
      </w:pPr>
      <w:proofErr w:type="spellStart"/>
      <w:r>
        <w:rPr>
          <w:rFonts w:ascii="ptsR" w:hAnsi="ptsR"/>
          <w:color w:val="222222"/>
          <w:sz w:val="21"/>
          <w:szCs w:val="21"/>
        </w:rPr>
        <w:t>Konferensiya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zamonamizning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eng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muhim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muammolaridan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biri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bo‘lgan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iqlim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o‘zgarishi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muammosini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hal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etish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yo‘llarini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muhokama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qilish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uchun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asosiy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xalqaro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maydon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hisoblanadi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va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“</w:t>
      </w:r>
      <w:proofErr w:type="spellStart"/>
      <w:r>
        <w:rPr>
          <w:rFonts w:ascii="ptsR" w:hAnsi="ptsR"/>
          <w:color w:val="222222"/>
          <w:sz w:val="21"/>
          <w:szCs w:val="21"/>
        </w:rPr>
        <w:t>Harakatlar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vaqti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” </w:t>
      </w:r>
      <w:proofErr w:type="spellStart"/>
      <w:r>
        <w:rPr>
          <w:rFonts w:ascii="ptsR" w:hAnsi="ptsR"/>
          <w:color w:val="222222"/>
          <w:sz w:val="21"/>
          <w:szCs w:val="21"/>
        </w:rPr>
        <w:t>shiori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ostida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o‘tkazildi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. </w:t>
      </w:r>
      <w:proofErr w:type="spellStart"/>
      <w:r>
        <w:rPr>
          <w:rFonts w:ascii="ptsR" w:hAnsi="ptsR"/>
          <w:color w:val="222222"/>
          <w:sz w:val="21"/>
          <w:szCs w:val="21"/>
        </w:rPr>
        <w:t>Tadbirda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190 </w:t>
      </w:r>
      <w:proofErr w:type="spellStart"/>
      <w:r>
        <w:rPr>
          <w:rFonts w:ascii="ptsR" w:hAnsi="ptsR"/>
          <w:color w:val="222222"/>
          <w:sz w:val="21"/>
          <w:szCs w:val="21"/>
        </w:rPr>
        <w:t>dan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ortiq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mamlakatlar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, </w:t>
      </w:r>
      <w:proofErr w:type="spellStart"/>
      <w:r>
        <w:rPr>
          <w:rFonts w:ascii="ptsR" w:hAnsi="ptsR"/>
          <w:color w:val="222222"/>
          <w:sz w:val="21"/>
          <w:szCs w:val="21"/>
        </w:rPr>
        <w:t>xalqaro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tashiklotlar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va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NNT </w:t>
      </w:r>
      <w:proofErr w:type="spellStart"/>
      <w:r>
        <w:rPr>
          <w:rFonts w:ascii="ptsR" w:hAnsi="ptsR"/>
          <w:color w:val="222222"/>
          <w:sz w:val="21"/>
          <w:szCs w:val="21"/>
        </w:rPr>
        <w:t>vakillari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ishtirok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etdi</w:t>
      </w:r>
      <w:proofErr w:type="spellEnd"/>
      <w:r>
        <w:rPr>
          <w:rFonts w:ascii="ptsR" w:hAnsi="ptsR"/>
          <w:color w:val="222222"/>
          <w:sz w:val="21"/>
          <w:szCs w:val="21"/>
        </w:rPr>
        <w:t>.</w:t>
      </w:r>
    </w:p>
    <w:p w:rsidR="002E2538" w:rsidRDefault="002E2538" w:rsidP="002E2538">
      <w:pPr>
        <w:pStyle w:val="a3"/>
        <w:shd w:val="clear" w:color="auto" w:fill="FFFFFF"/>
        <w:spacing w:before="0" w:beforeAutospacing="0" w:after="267" w:afterAutospacing="0" w:line="293" w:lineRule="atLeast"/>
        <w:jc w:val="both"/>
        <w:rPr>
          <w:rFonts w:ascii="ptsR" w:hAnsi="ptsR"/>
          <w:color w:val="222222"/>
          <w:sz w:val="21"/>
          <w:szCs w:val="21"/>
        </w:rPr>
      </w:pPr>
      <w:proofErr w:type="spellStart"/>
      <w:proofErr w:type="gramStart"/>
      <w:r>
        <w:rPr>
          <w:rFonts w:ascii="ptsR" w:hAnsi="ptsR"/>
          <w:color w:val="222222"/>
          <w:sz w:val="21"/>
          <w:szCs w:val="21"/>
        </w:rPr>
        <w:t>O‘zbekiston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delegatsiyasi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rahbari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o‘z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so‘zida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konferensiya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ishtirokchilarini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mamlakatimiz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tomonidan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Parij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bitimi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doirasida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olingan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majburiyatlar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bajarilishining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borishi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, </w:t>
      </w:r>
      <w:proofErr w:type="spellStart"/>
      <w:r>
        <w:rPr>
          <w:rFonts w:ascii="ptsR" w:hAnsi="ptsR"/>
          <w:color w:val="222222"/>
          <w:sz w:val="21"/>
          <w:szCs w:val="21"/>
        </w:rPr>
        <w:t>shuningdek</w:t>
      </w:r>
      <w:proofErr w:type="spellEnd"/>
      <w:r>
        <w:rPr>
          <w:rFonts w:ascii="ptsR" w:hAnsi="ptsR"/>
          <w:color w:val="222222"/>
          <w:sz w:val="21"/>
          <w:szCs w:val="21"/>
        </w:rPr>
        <w:t>, “</w:t>
      </w:r>
      <w:proofErr w:type="spellStart"/>
      <w:r>
        <w:rPr>
          <w:rFonts w:ascii="ptsR" w:hAnsi="ptsR"/>
          <w:color w:val="222222"/>
          <w:sz w:val="21"/>
          <w:szCs w:val="21"/>
        </w:rPr>
        <w:t>yashil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” </w:t>
      </w:r>
      <w:proofErr w:type="spellStart"/>
      <w:r>
        <w:rPr>
          <w:rFonts w:ascii="ptsR" w:hAnsi="ptsR"/>
          <w:color w:val="222222"/>
          <w:sz w:val="21"/>
          <w:szCs w:val="21"/>
        </w:rPr>
        <w:t>iqtisodiyotga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o‘tish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choralari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to‘g‘risida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xabardor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qildi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, </w:t>
      </w:r>
      <w:proofErr w:type="spellStart"/>
      <w:r>
        <w:rPr>
          <w:rFonts w:ascii="ptsR" w:hAnsi="ptsR"/>
          <w:color w:val="222222"/>
          <w:sz w:val="21"/>
          <w:szCs w:val="21"/>
        </w:rPr>
        <w:t>hamda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jahon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hamjamiyatini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Prezident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S</w:t>
      </w:r>
      <w:r>
        <w:rPr>
          <w:rFonts w:ascii="ptsR" w:hAnsi="ptsR"/>
          <w:color w:val="222222"/>
          <w:sz w:val="21"/>
          <w:szCs w:val="21"/>
          <w:lang w:val="en-US"/>
        </w:rPr>
        <w:t>h</w:t>
      </w:r>
      <w:proofErr w:type="spellStart"/>
      <w:r>
        <w:rPr>
          <w:rFonts w:ascii="ptsR" w:hAnsi="ptsR"/>
          <w:color w:val="222222"/>
          <w:sz w:val="21"/>
          <w:szCs w:val="21"/>
        </w:rPr>
        <w:t>avkat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Mirziyoev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rahbarligida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amalga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oshirilayotgan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Orol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dengizi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qurishining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salbiy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oqibatlarini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hal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etish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bo‘yicha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keng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ko‘lamli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harakatlarni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qo‘llab-quvvatlashga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chorladi</w:t>
      </w:r>
      <w:proofErr w:type="spellEnd"/>
      <w:r>
        <w:rPr>
          <w:rFonts w:ascii="ptsR" w:hAnsi="ptsR"/>
          <w:color w:val="222222"/>
          <w:sz w:val="21"/>
          <w:szCs w:val="21"/>
        </w:rPr>
        <w:t>.</w:t>
      </w:r>
      <w:proofErr w:type="gram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ptsR" w:hAnsi="ptsR"/>
          <w:color w:val="222222"/>
          <w:sz w:val="21"/>
          <w:szCs w:val="21"/>
        </w:rPr>
        <w:t>Xususan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, </w:t>
      </w:r>
      <w:proofErr w:type="spellStart"/>
      <w:r>
        <w:rPr>
          <w:rFonts w:ascii="ptsR" w:hAnsi="ptsR"/>
          <w:color w:val="222222"/>
          <w:sz w:val="21"/>
          <w:szCs w:val="21"/>
        </w:rPr>
        <w:t>ekologik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fojia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qamrab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olgan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mintaqani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ijtimoiy-iqtisodiy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reabilitatsiya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qilish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bo‘yicha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loyihalarni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amalga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oshirishda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2018 </w:t>
      </w:r>
      <w:proofErr w:type="spellStart"/>
      <w:r>
        <w:rPr>
          <w:rFonts w:ascii="ptsR" w:hAnsi="ptsR"/>
          <w:color w:val="222222"/>
          <w:sz w:val="21"/>
          <w:szCs w:val="21"/>
        </w:rPr>
        <w:t>yilda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BMT </w:t>
      </w:r>
      <w:proofErr w:type="spellStart"/>
      <w:r>
        <w:rPr>
          <w:rFonts w:ascii="ptsR" w:hAnsi="ptsR"/>
          <w:color w:val="222222"/>
          <w:sz w:val="21"/>
          <w:szCs w:val="21"/>
        </w:rPr>
        <w:t>shafeligida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tashkil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etilgan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Orolbo‘yi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mintaqasi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uchun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inson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xavfsizligi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bo‘yicha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ko‘p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sheriklik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trast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jamg‘armasi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va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donorlik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hamjamiyati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o‘rtasida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o‘zaro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harakatlarni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yo‘lga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qo‘yish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va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kengaytirish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dolzarbligi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ta’kidlandi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. </w:t>
      </w:r>
      <w:proofErr w:type="gramEnd"/>
    </w:p>
    <w:p w:rsidR="002E2538" w:rsidRDefault="002E2538" w:rsidP="002E2538">
      <w:pPr>
        <w:pStyle w:val="a3"/>
        <w:shd w:val="clear" w:color="auto" w:fill="FFFFFF"/>
        <w:spacing w:before="0" w:beforeAutospacing="0" w:after="267" w:afterAutospacing="0" w:line="293" w:lineRule="atLeast"/>
        <w:jc w:val="both"/>
        <w:rPr>
          <w:rFonts w:ascii="ptsR" w:hAnsi="ptsR"/>
          <w:color w:val="222222"/>
          <w:sz w:val="21"/>
          <w:szCs w:val="21"/>
        </w:rPr>
      </w:pPr>
      <w:proofErr w:type="spellStart"/>
      <w:r>
        <w:rPr>
          <w:rFonts w:ascii="ptsR" w:hAnsi="ptsR"/>
          <w:color w:val="222222"/>
          <w:sz w:val="21"/>
          <w:szCs w:val="21"/>
        </w:rPr>
        <w:t>Konfereniya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ishida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ishtirok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etish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doirasida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mamlakatimiz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delegatsiyasi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xalqaro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donor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tashkilotlar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bilan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qator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muzokaralar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o‘tkazdi</w:t>
      </w:r>
      <w:proofErr w:type="spellEnd"/>
      <w:r>
        <w:rPr>
          <w:rFonts w:ascii="ptsR" w:hAnsi="ptsR"/>
          <w:color w:val="222222"/>
          <w:sz w:val="21"/>
          <w:szCs w:val="21"/>
        </w:rPr>
        <w:t>. S</w:t>
      </w:r>
      <w:r>
        <w:rPr>
          <w:rFonts w:ascii="ptsR" w:hAnsi="ptsR"/>
          <w:color w:val="222222"/>
          <w:sz w:val="21"/>
          <w:szCs w:val="21"/>
          <w:lang w:val="en-US"/>
        </w:rPr>
        <w:t>h</w:t>
      </w:r>
      <w:proofErr w:type="spellStart"/>
      <w:r>
        <w:rPr>
          <w:rFonts w:ascii="ptsR" w:hAnsi="ptsR"/>
          <w:color w:val="222222"/>
          <w:sz w:val="21"/>
          <w:szCs w:val="21"/>
        </w:rPr>
        <w:t>unday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, </w:t>
      </w:r>
      <w:proofErr w:type="spellStart"/>
      <w:r>
        <w:rPr>
          <w:rFonts w:ascii="ptsR" w:hAnsi="ptsR"/>
          <w:color w:val="222222"/>
          <w:sz w:val="21"/>
          <w:szCs w:val="21"/>
        </w:rPr>
        <w:t>BMTning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YAshil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iqlim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jamg‘armasi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Qishloq-xo‘jaligi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va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Oziq-ovqat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tashkiloti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, </w:t>
      </w:r>
      <w:proofErr w:type="spellStart"/>
      <w:r>
        <w:rPr>
          <w:rFonts w:ascii="ptsR" w:hAnsi="ptsR"/>
          <w:color w:val="222222"/>
          <w:sz w:val="21"/>
          <w:szCs w:val="21"/>
        </w:rPr>
        <w:t>markaziy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Osiyo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mintaqaviy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ekologik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markazi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, </w:t>
      </w:r>
      <w:proofErr w:type="spellStart"/>
      <w:r>
        <w:rPr>
          <w:rFonts w:ascii="ptsR" w:hAnsi="ptsR"/>
          <w:color w:val="222222"/>
          <w:sz w:val="21"/>
          <w:szCs w:val="21"/>
        </w:rPr>
        <w:t>shuningdek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Germaniya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, </w:t>
      </w:r>
      <w:proofErr w:type="spellStart"/>
      <w:r>
        <w:rPr>
          <w:rFonts w:ascii="ptsR" w:hAnsi="ptsR"/>
          <w:color w:val="222222"/>
          <w:sz w:val="21"/>
          <w:szCs w:val="21"/>
        </w:rPr>
        <w:t>Italiya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delegatsiyalari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vakillari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bilan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o‘tkazilgan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uchrashuvlarda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iqlim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o‘zgarishi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oqibatlarini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minimallashtirish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masalalari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yuzasidan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loyihaviy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hamkorlikni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kengaytirish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istiqbollari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muhokama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qilindi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. </w:t>
      </w:r>
      <w:proofErr w:type="spellStart"/>
      <w:r>
        <w:rPr>
          <w:rFonts w:ascii="ptsR" w:hAnsi="ptsR"/>
          <w:color w:val="222222"/>
          <w:sz w:val="21"/>
          <w:szCs w:val="21"/>
        </w:rPr>
        <w:t>Tomonlar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atmosferaga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chiqariladigan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zararli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moddalar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ajratmalarini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qisqartirish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bo‘yicha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milliy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salohiyatni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mustahkamlashga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doir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harakatlar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rejalarini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hamkorlikda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ishlab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chiqish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to‘g‘risida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kelishib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oldilar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. </w:t>
      </w:r>
      <w:proofErr w:type="spellStart"/>
      <w:r>
        <w:rPr>
          <w:rFonts w:ascii="ptsR" w:hAnsi="ptsR"/>
          <w:color w:val="222222"/>
          <w:sz w:val="21"/>
          <w:szCs w:val="21"/>
        </w:rPr>
        <w:t>O‘zbekistonda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“Y</w:t>
      </w:r>
      <w:r>
        <w:rPr>
          <w:rFonts w:ascii="ptsR" w:hAnsi="ptsR"/>
          <w:color w:val="222222"/>
          <w:sz w:val="21"/>
          <w:szCs w:val="21"/>
          <w:lang w:val="en-US"/>
        </w:rPr>
        <w:t>a</w:t>
      </w:r>
      <w:proofErr w:type="spellStart"/>
      <w:r>
        <w:rPr>
          <w:rFonts w:ascii="ptsR" w:hAnsi="ptsR"/>
          <w:color w:val="222222"/>
          <w:sz w:val="21"/>
          <w:szCs w:val="21"/>
        </w:rPr>
        <w:t>shil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iqtisodiyot</w:t>
      </w:r>
      <w:proofErr w:type="spellEnd"/>
      <w:r>
        <w:rPr>
          <w:rFonts w:ascii="ptsR" w:hAnsi="ptsR"/>
          <w:color w:val="222222"/>
          <w:sz w:val="21"/>
          <w:szCs w:val="21"/>
        </w:rPr>
        <w:t>”</w:t>
      </w:r>
      <w:proofErr w:type="spellStart"/>
      <w:r>
        <w:rPr>
          <w:rFonts w:ascii="ptsR" w:hAnsi="ptsR"/>
          <w:color w:val="222222"/>
          <w:sz w:val="21"/>
          <w:szCs w:val="21"/>
        </w:rPr>
        <w:t>ni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ilgari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surish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uchun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donor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agentliklarning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moliyaviy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, </w:t>
      </w:r>
      <w:proofErr w:type="spellStart"/>
      <w:r>
        <w:rPr>
          <w:rFonts w:ascii="ptsR" w:hAnsi="ptsR"/>
          <w:color w:val="222222"/>
          <w:sz w:val="21"/>
          <w:szCs w:val="21"/>
        </w:rPr>
        <w:t>texnik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va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maslahat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ko‘magini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jalb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qilish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masalalari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bo‘yicha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fikr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almashildi</w:t>
      </w:r>
      <w:proofErr w:type="spellEnd"/>
      <w:r>
        <w:rPr>
          <w:rFonts w:ascii="ptsR" w:hAnsi="ptsR"/>
          <w:color w:val="222222"/>
          <w:sz w:val="21"/>
          <w:szCs w:val="21"/>
        </w:rPr>
        <w:t>.</w:t>
      </w:r>
    </w:p>
    <w:p w:rsidR="002E2538" w:rsidRDefault="002E2538" w:rsidP="002E2538">
      <w:pPr>
        <w:pStyle w:val="a3"/>
        <w:shd w:val="clear" w:color="auto" w:fill="FFFFFF"/>
        <w:spacing w:before="0" w:beforeAutospacing="0" w:after="267" w:afterAutospacing="0" w:line="293" w:lineRule="atLeast"/>
        <w:jc w:val="right"/>
        <w:rPr>
          <w:rFonts w:ascii="ptsR" w:hAnsi="ptsR"/>
          <w:color w:val="222222"/>
          <w:sz w:val="21"/>
          <w:szCs w:val="21"/>
        </w:rPr>
      </w:pPr>
      <w:r>
        <w:rPr>
          <w:rFonts w:ascii="ptsR" w:hAnsi="ptsR"/>
          <w:color w:val="222222"/>
          <w:sz w:val="21"/>
          <w:szCs w:val="21"/>
        </w:rPr>
        <w:t xml:space="preserve">(https://mfa.uz/ru/press/news/2019/12/22413/  </w:t>
      </w:r>
      <w:proofErr w:type="spellStart"/>
      <w:r>
        <w:rPr>
          <w:rFonts w:ascii="ptsR" w:hAnsi="ptsR"/>
          <w:color w:val="222222"/>
          <w:sz w:val="21"/>
          <w:szCs w:val="21"/>
        </w:rPr>
        <w:t>manbadan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o‘zbek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tiliga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tarjima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qilindi</w:t>
      </w:r>
      <w:proofErr w:type="spellEnd"/>
      <w:r>
        <w:rPr>
          <w:rFonts w:ascii="ptsR" w:hAnsi="ptsR"/>
          <w:color w:val="222222"/>
          <w:sz w:val="21"/>
          <w:szCs w:val="21"/>
        </w:rPr>
        <w:t>.)</w:t>
      </w:r>
    </w:p>
    <w:p w:rsidR="002E2538" w:rsidRDefault="002E2538" w:rsidP="002E2538">
      <w:pPr>
        <w:pStyle w:val="a3"/>
        <w:shd w:val="clear" w:color="auto" w:fill="FFFFFF"/>
        <w:spacing w:before="0" w:beforeAutospacing="0" w:after="267" w:afterAutospacing="0" w:line="293" w:lineRule="atLeast"/>
        <w:jc w:val="both"/>
        <w:rPr>
          <w:rFonts w:ascii="ptsR" w:hAnsi="ptsR"/>
          <w:color w:val="222222"/>
          <w:sz w:val="21"/>
          <w:szCs w:val="21"/>
        </w:rPr>
      </w:pPr>
    </w:p>
    <w:p w:rsidR="002E2538" w:rsidRDefault="002E2538" w:rsidP="00B26D0F">
      <w:pPr>
        <w:pBdr>
          <w:bottom w:val="single" w:sz="24" w:space="10" w:color="EEEEEE"/>
        </w:pBdr>
        <w:shd w:val="clear" w:color="auto" w:fill="FFFFFF"/>
        <w:spacing w:after="133" w:line="240" w:lineRule="auto"/>
        <w:outlineLvl w:val="0"/>
        <w:rPr>
          <w:rFonts w:ascii="Times New Roman" w:eastAsia="Times New Roman" w:hAnsi="Times New Roman" w:cs="Times New Roman"/>
          <w:b/>
          <w:caps/>
          <w:color w:val="222222"/>
          <w:kern w:val="36"/>
          <w:sz w:val="26"/>
          <w:szCs w:val="26"/>
          <w:lang w:val="uz-Cyrl-UZ"/>
        </w:rPr>
      </w:pPr>
      <w:r w:rsidRPr="002E2538">
        <w:rPr>
          <w:rFonts w:ascii="Times New Roman" w:eastAsia="Times New Roman" w:hAnsi="Times New Roman" w:cs="Times New Roman"/>
          <w:b/>
          <w:caps/>
          <w:noProof/>
          <w:color w:val="222222"/>
          <w:kern w:val="36"/>
          <w:sz w:val="26"/>
          <w:szCs w:val="26"/>
        </w:rPr>
        <w:lastRenderedPageBreak/>
        <w:drawing>
          <wp:inline distT="0" distB="0" distL="0" distR="0">
            <wp:extent cx="4526492" cy="3391736"/>
            <wp:effectExtent l="19050" t="0" r="7408" b="0"/>
            <wp:docPr id="3" name="Рисунок 1" descr="C:\Users\User\Desktop\photo_2019-12-12_17-59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hoto_2019-12-12_17-59-4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105" cy="339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538" w:rsidRDefault="002E2538" w:rsidP="00B26D0F">
      <w:pPr>
        <w:pBdr>
          <w:bottom w:val="single" w:sz="24" w:space="10" w:color="EEEEEE"/>
        </w:pBdr>
        <w:shd w:val="clear" w:color="auto" w:fill="FFFFFF"/>
        <w:spacing w:after="133" w:line="240" w:lineRule="auto"/>
        <w:outlineLvl w:val="0"/>
        <w:rPr>
          <w:rFonts w:ascii="Times New Roman" w:eastAsia="Times New Roman" w:hAnsi="Times New Roman" w:cs="Times New Roman"/>
          <w:b/>
          <w:caps/>
          <w:color w:val="222222"/>
          <w:kern w:val="36"/>
          <w:sz w:val="26"/>
          <w:szCs w:val="26"/>
          <w:lang w:val="uz-Cyrl-UZ"/>
        </w:rPr>
      </w:pPr>
    </w:p>
    <w:p w:rsidR="002E2538" w:rsidRDefault="002E2538" w:rsidP="00B26D0F">
      <w:pPr>
        <w:pBdr>
          <w:bottom w:val="single" w:sz="24" w:space="10" w:color="EEEEEE"/>
        </w:pBdr>
        <w:shd w:val="clear" w:color="auto" w:fill="FFFFFF"/>
        <w:spacing w:after="133" w:line="240" w:lineRule="auto"/>
        <w:outlineLvl w:val="0"/>
        <w:rPr>
          <w:rFonts w:ascii="Times New Roman" w:eastAsia="Times New Roman" w:hAnsi="Times New Roman" w:cs="Times New Roman"/>
          <w:b/>
          <w:caps/>
          <w:color w:val="222222"/>
          <w:kern w:val="36"/>
          <w:sz w:val="26"/>
          <w:szCs w:val="26"/>
          <w:lang w:val="uz-Cyrl-UZ"/>
        </w:rPr>
      </w:pPr>
    </w:p>
    <w:p w:rsidR="002E2538" w:rsidRDefault="002E2538" w:rsidP="00B26D0F">
      <w:pPr>
        <w:pBdr>
          <w:bottom w:val="single" w:sz="24" w:space="10" w:color="EEEEEE"/>
        </w:pBdr>
        <w:shd w:val="clear" w:color="auto" w:fill="FFFFFF"/>
        <w:spacing w:after="133" w:line="240" w:lineRule="auto"/>
        <w:outlineLvl w:val="0"/>
        <w:rPr>
          <w:rFonts w:ascii="Times New Roman" w:eastAsia="Times New Roman" w:hAnsi="Times New Roman" w:cs="Times New Roman"/>
          <w:b/>
          <w:caps/>
          <w:color w:val="222222"/>
          <w:kern w:val="36"/>
          <w:sz w:val="26"/>
          <w:szCs w:val="26"/>
          <w:lang w:val="uz-Cyrl-UZ"/>
        </w:rPr>
      </w:pPr>
    </w:p>
    <w:p w:rsidR="002E2538" w:rsidRDefault="002E2538" w:rsidP="00B26D0F">
      <w:pPr>
        <w:pBdr>
          <w:bottom w:val="single" w:sz="24" w:space="10" w:color="EEEEEE"/>
        </w:pBdr>
        <w:shd w:val="clear" w:color="auto" w:fill="FFFFFF"/>
        <w:spacing w:after="133" w:line="240" w:lineRule="auto"/>
        <w:outlineLvl w:val="0"/>
        <w:rPr>
          <w:rFonts w:ascii="Times New Roman" w:eastAsia="Times New Roman" w:hAnsi="Times New Roman" w:cs="Times New Roman"/>
          <w:b/>
          <w:caps/>
          <w:color w:val="222222"/>
          <w:kern w:val="36"/>
          <w:sz w:val="26"/>
          <w:szCs w:val="26"/>
          <w:lang w:val="uz-Cyrl-UZ"/>
        </w:rPr>
      </w:pPr>
    </w:p>
    <w:p w:rsidR="001047D6" w:rsidRDefault="001047D6" w:rsidP="00B26D0F">
      <w:pPr>
        <w:pBdr>
          <w:bottom w:val="single" w:sz="24" w:space="10" w:color="EEEEEE"/>
        </w:pBdr>
        <w:shd w:val="clear" w:color="auto" w:fill="FFFFFF"/>
        <w:spacing w:after="133" w:line="240" w:lineRule="auto"/>
        <w:outlineLvl w:val="0"/>
        <w:rPr>
          <w:rFonts w:ascii="Times New Roman" w:eastAsia="Times New Roman" w:hAnsi="Times New Roman" w:cs="Times New Roman"/>
          <w:b/>
          <w:caps/>
          <w:color w:val="222222"/>
          <w:kern w:val="36"/>
          <w:sz w:val="26"/>
          <w:szCs w:val="26"/>
          <w:lang w:val="uz-Cyrl-UZ"/>
        </w:rPr>
      </w:pPr>
      <w:r>
        <w:rPr>
          <w:rFonts w:ascii="Times New Roman" w:eastAsia="Times New Roman" w:hAnsi="Times New Roman" w:cs="Times New Roman"/>
          <w:b/>
          <w:caps/>
          <w:color w:val="222222"/>
          <w:kern w:val="36"/>
          <w:sz w:val="26"/>
          <w:szCs w:val="26"/>
          <w:lang w:val="uz-Cyrl-UZ"/>
        </w:rPr>
        <w:t>Ўзбекистон делегацияси</w:t>
      </w:r>
      <w:r w:rsidR="00A70664">
        <w:rPr>
          <w:rFonts w:ascii="Times New Roman" w:eastAsia="Times New Roman" w:hAnsi="Times New Roman" w:cs="Times New Roman"/>
          <w:b/>
          <w:caps/>
          <w:color w:val="222222"/>
          <w:kern w:val="36"/>
          <w:sz w:val="26"/>
          <w:szCs w:val="26"/>
          <w:lang w:val="uz-Cyrl-UZ"/>
        </w:rPr>
        <w:t xml:space="preserve"> Мадридда ўтказилган глобал иқлимий к</w:t>
      </w:r>
      <w:r w:rsidR="005327AC">
        <w:rPr>
          <w:rFonts w:ascii="Times New Roman" w:eastAsia="Times New Roman" w:hAnsi="Times New Roman" w:cs="Times New Roman"/>
          <w:b/>
          <w:caps/>
          <w:color w:val="222222"/>
          <w:kern w:val="36"/>
          <w:sz w:val="26"/>
          <w:szCs w:val="26"/>
          <w:lang w:val="uz-Cyrl-UZ"/>
        </w:rPr>
        <w:t>О</w:t>
      </w:r>
      <w:r w:rsidR="00A70664">
        <w:rPr>
          <w:rFonts w:ascii="Times New Roman" w:eastAsia="Times New Roman" w:hAnsi="Times New Roman" w:cs="Times New Roman"/>
          <w:b/>
          <w:caps/>
          <w:color w:val="222222"/>
          <w:kern w:val="36"/>
          <w:sz w:val="26"/>
          <w:szCs w:val="26"/>
          <w:lang w:val="uz-Cyrl-UZ"/>
        </w:rPr>
        <w:t>нференцияда иштирок этди</w:t>
      </w:r>
    </w:p>
    <w:p w:rsidR="00A70664" w:rsidRDefault="00A70664" w:rsidP="00B26D0F">
      <w:pPr>
        <w:pBdr>
          <w:bottom w:val="single" w:sz="24" w:space="10" w:color="EEEEEE"/>
        </w:pBdr>
        <w:shd w:val="clear" w:color="auto" w:fill="FFFFFF"/>
        <w:spacing w:after="133" w:line="240" w:lineRule="auto"/>
        <w:outlineLvl w:val="0"/>
        <w:rPr>
          <w:rFonts w:ascii="Times New Roman" w:eastAsia="Times New Roman" w:hAnsi="Times New Roman" w:cs="Times New Roman"/>
          <w:b/>
          <w:caps/>
          <w:color w:val="222222"/>
          <w:kern w:val="36"/>
          <w:sz w:val="26"/>
          <w:szCs w:val="26"/>
          <w:lang w:val="uz-Cyrl-UZ"/>
        </w:rPr>
      </w:pPr>
    </w:p>
    <w:p w:rsidR="00A70664" w:rsidRDefault="00A70664" w:rsidP="00B26D0F">
      <w:pPr>
        <w:pStyle w:val="a3"/>
        <w:shd w:val="clear" w:color="auto" w:fill="FFFFFF"/>
        <w:spacing w:before="0" w:beforeAutospacing="0" w:after="267" w:afterAutospacing="0" w:line="293" w:lineRule="atLeast"/>
        <w:jc w:val="both"/>
        <w:rPr>
          <w:rFonts w:ascii="ptsR" w:hAnsi="ptsR"/>
          <w:color w:val="222222"/>
          <w:sz w:val="21"/>
          <w:szCs w:val="21"/>
          <w:lang w:val="uz-Cyrl-UZ"/>
        </w:rPr>
      </w:pPr>
      <w:r>
        <w:rPr>
          <w:rFonts w:ascii="ptsR" w:hAnsi="ptsR"/>
          <w:color w:val="222222"/>
          <w:sz w:val="21"/>
          <w:szCs w:val="21"/>
          <w:lang w:val="uz-Cyrl-UZ"/>
        </w:rPr>
        <w:t>2019 йил 11 декабрда Ўзбекис</w:t>
      </w:r>
      <w:r w:rsidR="005327AC">
        <w:rPr>
          <w:rFonts w:ascii="ptsR" w:hAnsi="ptsR"/>
          <w:color w:val="222222"/>
          <w:sz w:val="21"/>
          <w:szCs w:val="21"/>
          <w:lang w:val="uz-Cyrl-UZ"/>
        </w:rPr>
        <w:t>т</w:t>
      </w:r>
      <w:r>
        <w:rPr>
          <w:rFonts w:ascii="ptsR" w:hAnsi="ptsR"/>
          <w:color w:val="222222"/>
          <w:sz w:val="21"/>
          <w:szCs w:val="21"/>
          <w:lang w:val="uz-Cyrl-UZ"/>
        </w:rPr>
        <w:t xml:space="preserve">он Республикаси Гидрометеорология хизмати маркази </w:t>
      </w:r>
      <w:r w:rsidR="005327AC">
        <w:rPr>
          <w:rFonts w:ascii="ptsR" w:hAnsi="ptsR"/>
          <w:color w:val="222222"/>
          <w:sz w:val="21"/>
          <w:szCs w:val="21"/>
          <w:lang w:val="uz-Cyrl-UZ"/>
        </w:rPr>
        <w:t>Б</w:t>
      </w:r>
      <w:r>
        <w:rPr>
          <w:rFonts w:ascii="ptsR" w:hAnsi="ptsR"/>
          <w:color w:val="222222"/>
          <w:sz w:val="21"/>
          <w:szCs w:val="21"/>
          <w:lang w:val="uz-Cyrl-UZ"/>
        </w:rPr>
        <w:t>ош директорининг биринчи ўринбосари Баҳриддин Нишонов Мадридда 2-13 декабрда ўтказилган Бирлашган Миллатлар Ташкилоти</w:t>
      </w:r>
      <w:r w:rsidR="00CF1755">
        <w:rPr>
          <w:rFonts w:ascii="ptsR" w:hAnsi="ptsR"/>
          <w:color w:val="222222"/>
          <w:sz w:val="21"/>
          <w:szCs w:val="21"/>
          <w:lang w:val="uz-Cyrl-UZ"/>
        </w:rPr>
        <w:t xml:space="preserve"> (БМТ)</w:t>
      </w:r>
      <w:r>
        <w:rPr>
          <w:rFonts w:ascii="ptsR" w:hAnsi="ptsR"/>
          <w:color w:val="222222"/>
          <w:sz w:val="21"/>
          <w:szCs w:val="21"/>
          <w:lang w:val="uz-Cyrl-UZ"/>
        </w:rPr>
        <w:t>нинг Иқлим ўзгариши тўғрисидаги Доиравий Конвенцияси томонларининг 25-конференцияси  (СОР-25)да сўзга чиқди.</w:t>
      </w:r>
    </w:p>
    <w:p w:rsidR="00A70664" w:rsidRDefault="00A70664" w:rsidP="00B26D0F">
      <w:pPr>
        <w:pStyle w:val="a3"/>
        <w:shd w:val="clear" w:color="auto" w:fill="FFFFFF"/>
        <w:spacing w:before="0" w:beforeAutospacing="0" w:after="267" w:afterAutospacing="0" w:line="293" w:lineRule="atLeast"/>
        <w:jc w:val="both"/>
        <w:rPr>
          <w:rFonts w:ascii="ptsR" w:hAnsi="ptsR"/>
          <w:color w:val="222222"/>
          <w:sz w:val="21"/>
          <w:szCs w:val="21"/>
          <w:lang w:val="uz-Cyrl-UZ"/>
        </w:rPr>
      </w:pPr>
      <w:r>
        <w:rPr>
          <w:rFonts w:ascii="ptsR" w:hAnsi="ptsR"/>
          <w:color w:val="222222"/>
          <w:sz w:val="21"/>
          <w:szCs w:val="21"/>
          <w:lang w:val="uz-Cyrl-UZ"/>
        </w:rPr>
        <w:t xml:space="preserve">Конференция замонамизнинг энг муҳим муаммоларидан бири бўлган иқлим ўзгариши муаммосини ҳал этиш йўлларини муҳокама қилиш учун асосий халқаро майдон ҳисобланади ва </w:t>
      </w:r>
      <w:r>
        <w:rPr>
          <w:rFonts w:ascii="ptsR" w:hAnsi="ptsR" w:hint="eastAsia"/>
          <w:color w:val="222222"/>
          <w:sz w:val="21"/>
          <w:szCs w:val="21"/>
          <w:lang w:val="uz-Cyrl-UZ"/>
        </w:rPr>
        <w:t>“</w:t>
      </w:r>
      <w:r>
        <w:rPr>
          <w:rFonts w:ascii="ptsR" w:hAnsi="ptsR"/>
          <w:color w:val="222222"/>
          <w:sz w:val="21"/>
          <w:szCs w:val="21"/>
          <w:lang w:val="uz-Cyrl-UZ"/>
        </w:rPr>
        <w:t>Ҳаракатлар вақти</w:t>
      </w:r>
      <w:r>
        <w:rPr>
          <w:rFonts w:ascii="ptsR" w:hAnsi="ptsR" w:hint="eastAsia"/>
          <w:color w:val="222222"/>
          <w:sz w:val="21"/>
          <w:szCs w:val="21"/>
          <w:lang w:val="uz-Cyrl-UZ"/>
        </w:rPr>
        <w:t>”</w:t>
      </w:r>
      <w:r>
        <w:rPr>
          <w:rFonts w:ascii="ptsR" w:hAnsi="ptsR"/>
          <w:color w:val="222222"/>
          <w:sz w:val="21"/>
          <w:szCs w:val="21"/>
          <w:lang w:val="uz-Cyrl-UZ"/>
        </w:rPr>
        <w:t xml:space="preserve"> шиори остида ўтказилди. </w:t>
      </w:r>
      <w:r>
        <w:rPr>
          <w:rFonts w:ascii="ptsR" w:hAnsi="ptsR" w:hint="eastAsia"/>
          <w:color w:val="222222"/>
          <w:sz w:val="21"/>
          <w:szCs w:val="21"/>
          <w:lang w:val="uz-Cyrl-UZ"/>
        </w:rPr>
        <w:t>Т</w:t>
      </w:r>
      <w:r>
        <w:rPr>
          <w:rFonts w:ascii="ptsR" w:hAnsi="ptsR"/>
          <w:color w:val="222222"/>
          <w:sz w:val="21"/>
          <w:szCs w:val="21"/>
          <w:lang w:val="uz-Cyrl-UZ"/>
        </w:rPr>
        <w:t>адбирда 190 дан ортиқ мамлакатлар, халқаро ташиклотлар ва ННТ вакиллари иштирок этди.</w:t>
      </w:r>
    </w:p>
    <w:p w:rsidR="00A70664" w:rsidRDefault="00A70664" w:rsidP="00B26D0F">
      <w:pPr>
        <w:pStyle w:val="a3"/>
        <w:shd w:val="clear" w:color="auto" w:fill="FFFFFF"/>
        <w:spacing w:before="0" w:beforeAutospacing="0" w:after="267" w:afterAutospacing="0" w:line="293" w:lineRule="atLeast"/>
        <w:jc w:val="both"/>
        <w:rPr>
          <w:rFonts w:ascii="ptsR" w:hAnsi="ptsR"/>
          <w:color w:val="222222"/>
          <w:sz w:val="21"/>
          <w:szCs w:val="21"/>
          <w:lang w:val="uz-Cyrl-UZ"/>
        </w:rPr>
      </w:pPr>
      <w:r>
        <w:rPr>
          <w:rFonts w:ascii="ptsR" w:hAnsi="ptsR"/>
          <w:color w:val="222222"/>
          <w:sz w:val="21"/>
          <w:szCs w:val="21"/>
          <w:lang w:val="uz-Cyrl-UZ"/>
        </w:rPr>
        <w:t xml:space="preserve">Ўзбекистон делегацияси раҳбари ўз сўзида конференция иштирокчиларини мамлакатимиз томонидан Париж битими доирасида олинган мажбуриятлар бажарилишининг бориши, шунингдек, </w:t>
      </w:r>
      <w:r>
        <w:rPr>
          <w:rFonts w:ascii="ptsR" w:hAnsi="ptsR" w:hint="eastAsia"/>
          <w:color w:val="222222"/>
          <w:sz w:val="21"/>
          <w:szCs w:val="21"/>
          <w:lang w:val="uz-Cyrl-UZ"/>
        </w:rPr>
        <w:t>“</w:t>
      </w:r>
      <w:r>
        <w:rPr>
          <w:rFonts w:ascii="ptsR" w:hAnsi="ptsR"/>
          <w:color w:val="222222"/>
          <w:sz w:val="21"/>
          <w:szCs w:val="21"/>
          <w:lang w:val="uz-Cyrl-UZ"/>
        </w:rPr>
        <w:t>яшил</w:t>
      </w:r>
      <w:r>
        <w:rPr>
          <w:rFonts w:ascii="ptsR" w:hAnsi="ptsR" w:hint="eastAsia"/>
          <w:color w:val="222222"/>
          <w:sz w:val="21"/>
          <w:szCs w:val="21"/>
          <w:lang w:val="uz-Cyrl-UZ"/>
        </w:rPr>
        <w:t>”</w:t>
      </w:r>
      <w:r>
        <w:rPr>
          <w:rFonts w:ascii="ptsR" w:hAnsi="ptsR"/>
          <w:color w:val="222222"/>
          <w:sz w:val="21"/>
          <w:szCs w:val="21"/>
          <w:lang w:val="uz-Cyrl-UZ"/>
        </w:rPr>
        <w:t xml:space="preserve"> иқтисодиётга ўтиш чоралари тўғрисида хабардор қилди, ҳамда жаҳон ҳамжамиятини Президент Шавкат Мирзиёев раҳбарлигида амалга оширилаётган Орол денгизи қуришининг салбий оқибатларини ҳал этиш бўйича кенг кўламли ҳаракатла</w:t>
      </w:r>
      <w:r w:rsidR="005327AC">
        <w:rPr>
          <w:rFonts w:ascii="ptsR" w:hAnsi="ptsR"/>
          <w:color w:val="222222"/>
          <w:sz w:val="21"/>
          <w:szCs w:val="21"/>
          <w:lang w:val="uz-Cyrl-UZ"/>
        </w:rPr>
        <w:t>р</w:t>
      </w:r>
      <w:r>
        <w:rPr>
          <w:rFonts w:ascii="ptsR" w:hAnsi="ptsR"/>
          <w:color w:val="222222"/>
          <w:sz w:val="21"/>
          <w:szCs w:val="21"/>
          <w:lang w:val="uz-Cyrl-UZ"/>
        </w:rPr>
        <w:t>ни қўллаб-қувватлашга чорлади</w:t>
      </w:r>
      <w:r w:rsidR="00226A95">
        <w:rPr>
          <w:rFonts w:ascii="ptsR" w:hAnsi="ptsR"/>
          <w:color w:val="222222"/>
          <w:sz w:val="21"/>
          <w:szCs w:val="21"/>
          <w:lang w:val="uz-Cyrl-UZ"/>
        </w:rPr>
        <w:t>.</w:t>
      </w:r>
      <w:r w:rsidR="00CF1755">
        <w:rPr>
          <w:rFonts w:ascii="ptsR" w:hAnsi="ptsR"/>
          <w:color w:val="222222"/>
          <w:sz w:val="21"/>
          <w:szCs w:val="21"/>
          <w:lang w:val="uz-Cyrl-UZ"/>
        </w:rPr>
        <w:t xml:space="preserve"> Хусусан, экологи</w:t>
      </w:r>
      <w:r w:rsidR="005327AC">
        <w:rPr>
          <w:rFonts w:ascii="ptsR" w:hAnsi="ptsR"/>
          <w:color w:val="222222"/>
          <w:sz w:val="21"/>
          <w:szCs w:val="21"/>
          <w:lang w:val="uz-Cyrl-UZ"/>
        </w:rPr>
        <w:t>к</w:t>
      </w:r>
      <w:r w:rsidR="00CF1755">
        <w:rPr>
          <w:rFonts w:ascii="ptsR" w:hAnsi="ptsR"/>
          <w:color w:val="222222"/>
          <w:sz w:val="21"/>
          <w:szCs w:val="21"/>
          <w:lang w:val="uz-Cyrl-UZ"/>
        </w:rPr>
        <w:t xml:space="preserve"> фожиа қамраб олган минтақани ижтимоий-иқтисодий реабилитация қилиш бўйича лойиҳаларни амалга оширишда 2018 йилда БМТ шафелигида ташкил этилган Оролбўйи минтақаси учун инсон хавфсизлиги бўйича кўп шериклик траст жамғармаси</w:t>
      </w:r>
      <w:r w:rsidR="00644ED5">
        <w:rPr>
          <w:rFonts w:ascii="ptsR" w:hAnsi="ptsR"/>
          <w:color w:val="222222"/>
          <w:sz w:val="21"/>
          <w:szCs w:val="21"/>
          <w:lang w:val="uz-Cyrl-UZ"/>
        </w:rPr>
        <w:t xml:space="preserve"> ва донорлик ҳамжамияти ўртасида ўзаро ҳаракатларни йўлга қўйиш ва кенгайтириш долзарблиги таъкидланди. </w:t>
      </w:r>
    </w:p>
    <w:p w:rsidR="00644ED5" w:rsidRDefault="00644ED5" w:rsidP="00B26D0F">
      <w:pPr>
        <w:pStyle w:val="a3"/>
        <w:shd w:val="clear" w:color="auto" w:fill="FFFFFF"/>
        <w:spacing w:before="0" w:beforeAutospacing="0" w:after="267" w:afterAutospacing="0" w:line="293" w:lineRule="atLeast"/>
        <w:jc w:val="both"/>
        <w:rPr>
          <w:rFonts w:ascii="ptsR" w:hAnsi="ptsR"/>
          <w:color w:val="222222"/>
          <w:sz w:val="21"/>
          <w:szCs w:val="21"/>
          <w:lang w:val="uz-Cyrl-UZ"/>
        </w:rPr>
      </w:pPr>
      <w:r>
        <w:rPr>
          <w:rFonts w:ascii="ptsR" w:hAnsi="ptsR" w:hint="eastAsia"/>
          <w:color w:val="222222"/>
          <w:sz w:val="21"/>
          <w:szCs w:val="21"/>
          <w:lang w:val="uz-Cyrl-UZ"/>
        </w:rPr>
        <w:lastRenderedPageBreak/>
        <w:t>К</w:t>
      </w:r>
      <w:r>
        <w:rPr>
          <w:rFonts w:ascii="ptsR" w:hAnsi="ptsR"/>
          <w:color w:val="222222"/>
          <w:sz w:val="21"/>
          <w:szCs w:val="21"/>
          <w:lang w:val="uz-Cyrl-UZ"/>
        </w:rPr>
        <w:t xml:space="preserve">онферения ишида иштирок этиш доирасида мамлакатимиз делегацияси халқаро донор ташкилотлар билан қатор музокаралар ўтказди. Шундай, БМТнинг Яшил иқлим жамғармаси Қишлоқ-хўжалиги ва Озиқ-овқат ташкилоти, марказий Осиё минтақавий экологик маркази, шунингдек Германия, Италия делегациялари вакиллари билан ўтказилган учрашувларда иқлим ўзгариши оқибатларини минималлаштириш масалалари юзасидан лойиҳавий ҳамкорликни кенгайтириш истиқболлари муҳокама қилинди. </w:t>
      </w:r>
      <w:r>
        <w:rPr>
          <w:rFonts w:ascii="ptsR" w:hAnsi="ptsR" w:hint="eastAsia"/>
          <w:color w:val="222222"/>
          <w:sz w:val="21"/>
          <w:szCs w:val="21"/>
          <w:lang w:val="uz-Cyrl-UZ"/>
        </w:rPr>
        <w:t>Т</w:t>
      </w:r>
      <w:r>
        <w:rPr>
          <w:rFonts w:ascii="ptsR" w:hAnsi="ptsR"/>
          <w:color w:val="222222"/>
          <w:sz w:val="21"/>
          <w:szCs w:val="21"/>
          <w:lang w:val="uz-Cyrl-UZ"/>
        </w:rPr>
        <w:t>омонлар атмосферага чиқариладиган зарарли моддалар ажратмаларини қисқартириш бўйича миллий салоҳиятни мустаҳкамлашга доир ҳаракатлар режаларини ҳамкорликда ишлаб чиқиш тўғрисида келишиб олдилар.</w:t>
      </w:r>
      <w:r w:rsidR="002319F1">
        <w:rPr>
          <w:rFonts w:ascii="ptsR" w:hAnsi="ptsR"/>
          <w:color w:val="222222"/>
          <w:sz w:val="21"/>
          <w:szCs w:val="21"/>
          <w:lang w:val="uz-Cyrl-UZ"/>
        </w:rPr>
        <w:t xml:space="preserve"> Ўзбекистонда </w:t>
      </w:r>
      <w:r w:rsidR="002319F1">
        <w:rPr>
          <w:rFonts w:ascii="ptsR" w:hAnsi="ptsR" w:hint="eastAsia"/>
          <w:color w:val="222222"/>
          <w:sz w:val="21"/>
          <w:szCs w:val="21"/>
          <w:lang w:val="uz-Cyrl-UZ"/>
        </w:rPr>
        <w:t>“</w:t>
      </w:r>
      <w:r w:rsidR="002319F1">
        <w:rPr>
          <w:rFonts w:ascii="ptsR" w:hAnsi="ptsR"/>
          <w:color w:val="222222"/>
          <w:sz w:val="21"/>
          <w:szCs w:val="21"/>
          <w:lang w:val="uz-Cyrl-UZ"/>
        </w:rPr>
        <w:t>Яшил иқтисодиёт</w:t>
      </w:r>
      <w:r w:rsidR="002319F1">
        <w:rPr>
          <w:rFonts w:ascii="ptsR" w:hAnsi="ptsR" w:hint="eastAsia"/>
          <w:color w:val="222222"/>
          <w:sz w:val="21"/>
          <w:szCs w:val="21"/>
          <w:lang w:val="uz-Cyrl-UZ"/>
        </w:rPr>
        <w:t>”</w:t>
      </w:r>
      <w:r w:rsidR="002319F1">
        <w:rPr>
          <w:rFonts w:ascii="ptsR" w:hAnsi="ptsR"/>
          <w:color w:val="222222"/>
          <w:sz w:val="21"/>
          <w:szCs w:val="21"/>
          <w:lang w:val="uz-Cyrl-UZ"/>
        </w:rPr>
        <w:t>ни илгари суриш учун донор агентликларнинг молиявий, техник ва маслаҳат кўмагини жалб қилиш масалалари бўйича фикр алмашилди.</w:t>
      </w:r>
    </w:p>
    <w:p w:rsidR="00A70664" w:rsidRDefault="005327AC" w:rsidP="005327AC">
      <w:pPr>
        <w:pStyle w:val="a3"/>
        <w:shd w:val="clear" w:color="auto" w:fill="FFFFFF"/>
        <w:spacing w:before="0" w:beforeAutospacing="0" w:after="267" w:afterAutospacing="0" w:line="293" w:lineRule="atLeast"/>
        <w:jc w:val="right"/>
        <w:rPr>
          <w:rFonts w:ascii="ptsR" w:hAnsi="ptsR"/>
          <w:color w:val="222222"/>
          <w:sz w:val="21"/>
          <w:szCs w:val="21"/>
          <w:lang w:val="uz-Cyrl-UZ"/>
        </w:rPr>
      </w:pPr>
      <w:r>
        <w:rPr>
          <w:rFonts w:ascii="ptsR" w:hAnsi="ptsR"/>
          <w:color w:val="222222"/>
          <w:sz w:val="21"/>
          <w:szCs w:val="21"/>
          <w:lang w:val="uz-Cyrl-UZ"/>
        </w:rPr>
        <w:t>(</w:t>
      </w:r>
      <w:r w:rsidRPr="005327AC">
        <w:rPr>
          <w:rFonts w:ascii="ptsR" w:hAnsi="ptsR"/>
          <w:color w:val="222222"/>
          <w:sz w:val="21"/>
          <w:szCs w:val="21"/>
          <w:lang w:val="uz-Cyrl-UZ"/>
        </w:rPr>
        <w:t>https://mfa.uz/ru/press/news/2019/12/22413/</w:t>
      </w:r>
      <w:r w:rsidRPr="005327AC">
        <w:rPr>
          <w:rFonts w:ascii="ptsR" w:hAnsi="ptsR" w:hint="eastAsia"/>
          <w:color w:val="222222"/>
          <w:sz w:val="21"/>
          <w:szCs w:val="21"/>
          <w:lang w:val="uz-Cyrl-UZ"/>
        </w:rPr>
        <w:t xml:space="preserve"> </w:t>
      </w:r>
      <w:r>
        <w:rPr>
          <w:rFonts w:ascii="ptsR" w:hAnsi="ptsR"/>
          <w:color w:val="222222"/>
          <w:sz w:val="21"/>
          <w:szCs w:val="21"/>
          <w:lang w:val="uz-Cyrl-UZ"/>
        </w:rPr>
        <w:t xml:space="preserve"> манбадан ўзбек тилига таржима қилинди.)</w:t>
      </w:r>
    </w:p>
    <w:p w:rsidR="00A70664" w:rsidRDefault="00A70664" w:rsidP="00B26D0F">
      <w:pPr>
        <w:pStyle w:val="a3"/>
        <w:shd w:val="clear" w:color="auto" w:fill="FFFFFF"/>
        <w:spacing w:before="0" w:beforeAutospacing="0" w:after="267" w:afterAutospacing="0" w:line="293" w:lineRule="atLeast"/>
        <w:jc w:val="both"/>
        <w:rPr>
          <w:rFonts w:ascii="ptsR" w:hAnsi="ptsR"/>
          <w:color w:val="222222"/>
          <w:sz w:val="21"/>
          <w:szCs w:val="21"/>
          <w:lang w:val="uz-Cyrl-UZ"/>
        </w:rPr>
      </w:pPr>
    </w:p>
    <w:p w:rsidR="00F712EB" w:rsidRPr="00B26D0F" w:rsidRDefault="00F712EB" w:rsidP="00F712EB">
      <w:pPr>
        <w:pBdr>
          <w:bottom w:val="single" w:sz="24" w:space="10" w:color="EEEEEE"/>
        </w:pBdr>
        <w:shd w:val="clear" w:color="auto" w:fill="FFFFFF"/>
        <w:spacing w:after="133" w:line="240" w:lineRule="auto"/>
        <w:outlineLvl w:val="0"/>
        <w:rPr>
          <w:rFonts w:ascii="Times New Roman" w:eastAsia="Times New Roman" w:hAnsi="Times New Roman" w:cs="Times New Roman"/>
          <w:b/>
          <w:caps/>
          <w:color w:val="222222"/>
          <w:kern w:val="36"/>
          <w:sz w:val="26"/>
          <w:szCs w:val="26"/>
        </w:rPr>
      </w:pPr>
      <w:r w:rsidRPr="00B26D0F">
        <w:rPr>
          <w:rFonts w:ascii="Times New Roman" w:eastAsia="Times New Roman" w:hAnsi="Times New Roman" w:cs="Times New Roman"/>
          <w:b/>
          <w:caps/>
          <w:color w:val="222222"/>
          <w:kern w:val="36"/>
          <w:sz w:val="26"/>
          <w:szCs w:val="26"/>
        </w:rPr>
        <w:t>УЗБЕКИСТАН ПРЕДСТАВЛЕН НА ГЛОБАЛЬНОЙ КЛИМАТИЧЕСКОЙ КОНФЕРЕНЦИИ В МАДРИДЕ</w:t>
      </w:r>
    </w:p>
    <w:p w:rsidR="00F712EB" w:rsidRDefault="00F712EB" w:rsidP="00F712EB">
      <w:pPr>
        <w:pStyle w:val="a3"/>
        <w:shd w:val="clear" w:color="auto" w:fill="FFFFFF"/>
        <w:spacing w:before="0" w:beforeAutospacing="0" w:after="267" w:afterAutospacing="0" w:line="293" w:lineRule="atLeast"/>
        <w:jc w:val="both"/>
        <w:rPr>
          <w:rFonts w:ascii="ptsR" w:hAnsi="ptsR"/>
          <w:color w:val="222222"/>
          <w:sz w:val="21"/>
          <w:szCs w:val="21"/>
          <w:lang w:val="uz-Cyrl-UZ"/>
        </w:rPr>
      </w:pPr>
      <w:r>
        <w:rPr>
          <w:rFonts w:ascii="ptsR" w:hAnsi="ptsR"/>
          <w:color w:val="222222"/>
          <w:sz w:val="21"/>
          <w:szCs w:val="21"/>
        </w:rPr>
        <w:t xml:space="preserve">Делегация во главе с первым заместителем Центра </w:t>
      </w:r>
      <w:proofErr w:type="spellStart"/>
      <w:r>
        <w:rPr>
          <w:rFonts w:ascii="ptsR" w:hAnsi="ptsR"/>
          <w:color w:val="222222"/>
          <w:sz w:val="21"/>
          <w:szCs w:val="21"/>
        </w:rPr>
        <w:t>гидрометереологической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службы при Кабинете Министров Республики Узбекистан </w:t>
      </w:r>
      <w:proofErr w:type="spellStart"/>
      <w:r>
        <w:rPr>
          <w:rFonts w:ascii="ptsR" w:hAnsi="ptsR"/>
          <w:color w:val="222222"/>
          <w:sz w:val="21"/>
          <w:szCs w:val="21"/>
        </w:rPr>
        <w:t>Бахриддином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Нишановым </w:t>
      </w:r>
      <w:r>
        <w:rPr>
          <w:rFonts w:ascii="ptsR" w:hAnsi="ptsR"/>
          <w:i/>
          <w:iCs/>
          <w:color w:val="222222"/>
          <w:sz w:val="21"/>
          <w:szCs w:val="21"/>
        </w:rPr>
        <w:t>принимает участие в 25-й Конференции Сторон Рамочной Конвенц</w:t>
      </w:r>
      <w:proofErr w:type="gramStart"/>
      <w:r>
        <w:rPr>
          <w:rFonts w:ascii="ptsR" w:hAnsi="ptsR"/>
          <w:i/>
          <w:iCs/>
          <w:color w:val="222222"/>
          <w:sz w:val="21"/>
          <w:szCs w:val="21"/>
        </w:rPr>
        <w:t>ии</w:t>
      </w:r>
      <w:r>
        <w:rPr>
          <w:rFonts w:ascii="ptsR" w:hAnsi="ptsR"/>
          <w:color w:val="222222"/>
          <w:sz w:val="21"/>
          <w:szCs w:val="21"/>
        </w:rPr>
        <w:t> ОО</w:t>
      </w:r>
      <w:proofErr w:type="gramEnd"/>
      <w:r>
        <w:rPr>
          <w:rFonts w:ascii="ptsR" w:hAnsi="ptsR"/>
          <w:color w:val="222222"/>
          <w:sz w:val="21"/>
          <w:szCs w:val="21"/>
        </w:rPr>
        <w:t>Н по изменению климата – COP-25, которая проходит в Мадриде (Испания)</w:t>
      </w:r>
      <w:r>
        <w:rPr>
          <w:rFonts w:ascii="ptsR" w:hAnsi="ptsR"/>
          <w:color w:val="222222"/>
          <w:sz w:val="21"/>
          <w:szCs w:val="21"/>
          <w:lang w:val="uz-Cyrl-UZ"/>
        </w:rPr>
        <w:t>.</w:t>
      </w:r>
    </w:p>
    <w:p w:rsidR="00F712EB" w:rsidRDefault="00F712EB" w:rsidP="00F712EB">
      <w:pPr>
        <w:pStyle w:val="a3"/>
        <w:shd w:val="clear" w:color="auto" w:fill="FFFFFF"/>
        <w:spacing w:before="0" w:beforeAutospacing="0" w:after="267" w:afterAutospacing="0" w:line="293" w:lineRule="atLeast"/>
        <w:jc w:val="both"/>
        <w:rPr>
          <w:rFonts w:ascii="ptsR" w:hAnsi="ptsR"/>
          <w:color w:val="222222"/>
          <w:sz w:val="21"/>
          <w:szCs w:val="21"/>
        </w:rPr>
      </w:pPr>
      <w:r>
        <w:rPr>
          <w:rFonts w:ascii="ptsR" w:hAnsi="ptsR"/>
          <w:color w:val="222222"/>
          <w:sz w:val="21"/>
          <w:szCs w:val="21"/>
        </w:rPr>
        <w:t>По своей значимости и масштабу конференция является главной международной платформой для обсуждения путей решения одной из важнейшей проблемы современности – изменения климата.</w:t>
      </w:r>
    </w:p>
    <w:p w:rsidR="00F712EB" w:rsidRDefault="00F712EB" w:rsidP="00F712EB">
      <w:pPr>
        <w:pStyle w:val="a3"/>
        <w:shd w:val="clear" w:color="auto" w:fill="FFFFFF"/>
        <w:spacing w:before="0" w:beforeAutospacing="0" w:after="267" w:afterAutospacing="0" w:line="293" w:lineRule="atLeast"/>
        <w:jc w:val="both"/>
        <w:rPr>
          <w:rFonts w:ascii="ptsR" w:hAnsi="ptsR"/>
          <w:color w:val="222222"/>
          <w:sz w:val="21"/>
          <w:szCs w:val="21"/>
        </w:rPr>
      </w:pPr>
      <w:r>
        <w:rPr>
          <w:rFonts w:ascii="ptsR" w:hAnsi="ptsR"/>
          <w:color w:val="222222"/>
          <w:sz w:val="21"/>
          <w:szCs w:val="21"/>
        </w:rPr>
        <w:t>Глобальный климатический форум проходит под лозунгом «Время действовать», в нем участвуют представители более 190 стран, многочисленных международных организаций и НПО.</w:t>
      </w:r>
    </w:p>
    <w:p w:rsidR="00F712EB" w:rsidRDefault="00F712EB" w:rsidP="00F712EB">
      <w:pPr>
        <w:pStyle w:val="a3"/>
        <w:shd w:val="clear" w:color="auto" w:fill="FFFFFF"/>
        <w:spacing w:before="0" w:beforeAutospacing="0" w:after="267" w:afterAutospacing="0" w:line="293" w:lineRule="atLeast"/>
        <w:jc w:val="both"/>
        <w:rPr>
          <w:rFonts w:ascii="ptsR" w:hAnsi="ptsR"/>
          <w:color w:val="222222"/>
          <w:sz w:val="21"/>
          <w:szCs w:val="21"/>
        </w:rPr>
      </w:pPr>
      <w:r>
        <w:rPr>
          <w:rFonts w:ascii="ptsR" w:hAnsi="ptsR"/>
          <w:color w:val="222222"/>
          <w:sz w:val="21"/>
          <w:szCs w:val="21"/>
        </w:rPr>
        <w:t xml:space="preserve">В рамках заседания Сегмента Высокого уровня COP-25 состоялось выступление главы узбекской делегации, </w:t>
      </w:r>
      <w:proofErr w:type="gramStart"/>
      <w:r>
        <w:rPr>
          <w:rFonts w:ascii="ptsR" w:hAnsi="ptsR"/>
          <w:color w:val="222222"/>
          <w:sz w:val="21"/>
          <w:szCs w:val="21"/>
        </w:rPr>
        <w:t>который</w:t>
      </w:r>
      <w:proofErr w:type="gramEnd"/>
      <w:r>
        <w:rPr>
          <w:rFonts w:ascii="ptsR" w:hAnsi="ptsR"/>
          <w:color w:val="222222"/>
          <w:sz w:val="21"/>
          <w:szCs w:val="21"/>
        </w:rPr>
        <w:t xml:space="preserve"> проинформировал участников конференции о ходе выполнения республикой обязательств, взятых в рамках Парижского соглашения по климату, а также о мерах по переходу к «зеленой экономике».</w:t>
      </w:r>
    </w:p>
    <w:p w:rsidR="00F712EB" w:rsidRDefault="00F712EB" w:rsidP="00F712EB">
      <w:pPr>
        <w:pStyle w:val="a3"/>
        <w:shd w:val="clear" w:color="auto" w:fill="FFFFFF"/>
        <w:spacing w:before="0" w:beforeAutospacing="0" w:after="267" w:afterAutospacing="0" w:line="293" w:lineRule="atLeast"/>
        <w:jc w:val="both"/>
        <w:rPr>
          <w:rFonts w:ascii="ptsR" w:hAnsi="ptsR"/>
          <w:color w:val="222222"/>
          <w:sz w:val="21"/>
          <w:szCs w:val="21"/>
        </w:rPr>
      </w:pPr>
      <w:r>
        <w:rPr>
          <w:rFonts w:ascii="ptsR" w:hAnsi="ptsR"/>
          <w:color w:val="222222"/>
          <w:sz w:val="21"/>
          <w:szCs w:val="21"/>
        </w:rPr>
        <w:t xml:space="preserve">«В целях выполнения обязательств по Парижскому соглашению в Узбекистане принята Стратегия перехода республики к «зеленой экономике» на период 2019-2030 годы, которая направлена на последовательную модернизацию промышленности, повышение </w:t>
      </w:r>
      <w:proofErr w:type="spellStart"/>
      <w:r>
        <w:rPr>
          <w:rFonts w:ascii="ptsR" w:hAnsi="ptsR"/>
          <w:color w:val="222222"/>
          <w:sz w:val="21"/>
          <w:szCs w:val="21"/>
        </w:rPr>
        <w:t>энергоэффективности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и энергосбережения в ключевых секторах экономики. Принят закон и определены долгосрочные цели в области возобновляемых источников энергии» - подчеркнул в своем выступлении глава делегации нашей страны.</w:t>
      </w:r>
    </w:p>
    <w:p w:rsidR="00F712EB" w:rsidRDefault="00F712EB" w:rsidP="00F712EB">
      <w:pPr>
        <w:pStyle w:val="a3"/>
        <w:shd w:val="clear" w:color="auto" w:fill="FFFFFF"/>
        <w:spacing w:before="0" w:beforeAutospacing="0" w:after="267" w:afterAutospacing="0" w:line="293" w:lineRule="atLeast"/>
        <w:jc w:val="both"/>
        <w:rPr>
          <w:rFonts w:ascii="ptsR" w:hAnsi="ptsR"/>
          <w:color w:val="222222"/>
          <w:sz w:val="21"/>
          <w:szCs w:val="21"/>
        </w:rPr>
      </w:pPr>
      <w:r>
        <w:rPr>
          <w:rFonts w:ascii="ptsR" w:hAnsi="ptsR"/>
          <w:color w:val="222222"/>
          <w:sz w:val="21"/>
          <w:szCs w:val="21"/>
        </w:rPr>
        <w:t xml:space="preserve">Он призвал международное сообщество поддержать масштабные усилия, прилагаемые под руководством Президента </w:t>
      </w:r>
      <w:proofErr w:type="spellStart"/>
      <w:r>
        <w:rPr>
          <w:rFonts w:ascii="ptsR" w:hAnsi="ptsR"/>
          <w:color w:val="222222"/>
          <w:sz w:val="21"/>
          <w:szCs w:val="21"/>
        </w:rPr>
        <w:t>Шавката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</w:t>
      </w:r>
      <w:proofErr w:type="spellStart"/>
      <w:r>
        <w:rPr>
          <w:rFonts w:ascii="ptsR" w:hAnsi="ptsR"/>
          <w:color w:val="222222"/>
          <w:sz w:val="21"/>
          <w:szCs w:val="21"/>
        </w:rPr>
        <w:t>Мирзиёева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, по решению негативных последствий высыхания Аральского моря. </w:t>
      </w:r>
      <w:proofErr w:type="gramStart"/>
      <w:r>
        <w:rPr>
          <w:rFonts w:ascii="ptsR" w:hAnsi="ptsR"/>
          <w:color w:val="222222"/>
          <w:sz w:val="21"/>
          <w:szCs w:val="21"/>
        </w:rPr>
        <w:t xml:space="preserve">В частности, подчеркнута актуальность налаживания и расширения взаимодействия между созданным в 2018 году под эгидой ООН </w:t>
      </w:r>
      <w:proofErr w:type="spellStart"/>
      <w:r>
        <w:rPr>
          <w:rFonts w:ascii="ptsR" w:hAnsi="ptsR"/>
          <w:color w:val="222222"/>
          <w:sz w:val="21"/>
          <w:szCs w:val="21"/>
        </w:rPr>
        <w:t>Многопартнерским</w:t>
      </w:r>
      <w:proofErr w:type="spellEnd"/>
      <w:r>
        <w:rPr>
          <w:rFonts w:ascii="ptsR" w:hAnsi="ptsR"/>
          <w:color w:val="222222"/>
          <w:sz w:val="21"/>
          <w:szCs w:val="21"/>
        </w:rPr>
        <w:t xml:space="preserve"> трастовым фондом по человеческой безопасности для региона Приаралья и донорским сообществом в целях реализации действенных проектов по социально-экономической реабилитации в регионе, охваченном экологическим кризисом.</w:t>
      </w:r>
      <w:proofErr w:type="gramEnd"/>
    </w:p>
    <w:p w:rsidR="00F712EB" w:rsidRDefault="00F712EB" w:rsidP="00F712EB">
      <w:pPr>
        <w:pStyle w:val="a3"/>
        <w:shd w:val="clear" w:color="auto" w:fill="FFFFFF"/>
        <w:spacing w:before="0" w:beforeAutospacing="0" w:after="267" w:afterAutospacing="0" w:line="293" w:lineRule="atLeast"/>
        <w:jc w:val="both"/>
        <w:rPr>
          <w:rFonts w:ascii="ptsR" w:hAnsi="ptsR"/>
          <w:color w:val="222222"/>
          <w:sz w:val="21"/>
          <w:szCs w:val="21"/>
        </w:rPr>
      </w:pPr>
      <w:r>
        <w:rPr>
          <w:rFonts w:ascii="ptsR" w:hAnsi="ptsR"/>
          <w:color w:val="222222"/>
          <w:sz w:val="21"/>
          <w:szCs w:val="21"/>
        </w:rPr>
        <w:t xml:space="preserve">В рамках участия в работе COP-25 делегация нашей страны провела переговоры с международными донорскими организациями. В частности, на встречах с представителями «Зеленого климатического </w:t>
      </w:r>
      <w:r>
        <w:rPr>
          <w:rFonts w:ascii="ptsR" w:hAnsi="ptsR"/>
          <w:color w:val="222222"/>
          <w:sz w:val="21"/>
          <w:szCs w:val="21"/>
        </w:rPr>
        <w:lastRenderedPageBreak/>
        <w:t>фонда» ООН, Сельскохозяйственной и продовольственной организацией Объединенных Наций (ФАО), Регионального экологического центра для Центральной Азии (РЭЦЦА), а также делегациями Германии и Италии, обсуждены перспективы расширения проектного сотрудничества по вопросам минимизации последствий изменений климата. Стороны договорились совместно разработать планы действий по укреплению национального потенциала по сокращению выбросов вредных веществ в атмосферу. Состоялся обмен мнениями по вопросу привлечения финансового, технического и консультативного содействия донорских аген</w:t>
      </w:r>
      <w:proofErr w:type="gramStart"/>
      <w:r>
        <w:rPr>
          <w:rFonts w:ascii="ptsR" w:hAnsi="ptsR"/>
          <w:color w:val="222222"/>
          <w:sz w:val="21"/>
          <w:szCs w:val="21"/>
        </w:rPr>
        <w:t>тств дл</w:t>
      </w:r>
      <w:proofErr w:type="gramEnd"/>
      <w:r>
        <w:rPr>
          <w:rFonts w:ascii="ptsR" w:hAnsi="ptsR"/>
          <w:color w:val="222222"/>
          <w:sz w:val="21"/>
          <w:szCs w:val="21"/>
        </w:rPr>
        <w:t>я продвижения «зеленой экономики» в республике.</w:t>
      </w:r>
    </w:p>
    <w:p w:rsidR="00F712EB" w:rsidRDefault="00F712EB" w:rsidP="00F712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z-Cyrl-UZ"/>
        </w:rPr>
      </w:pPr>
    </w:p>
    <w:p w:rsidR="00F712EB" w:rsidRPr="004554D0" w:rsidRDefault="00F712EB" w:rsidP="00F712E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lang w:val="uz-Cyrl-UZ"/>
        </w:rPr>
      </w:pPr>
      <w:r>
        <w:rPr>
          <w:lang w:val="uz-Cyrl-UZ"/>
        </w:rPr>
        <w:t xml:space="preserve">Источник: </w:t>
      </w:r>
      <w:hyperlink r:id="rId5" w:history="1">
        <w:r w:rsidRPr="00A419B5">
          <w:rPr>
            <w:rStyle w:val="a6"/>
            <w:rFonts w:ascii="Times New Roman" w:hAnsi="Times New Roman" w:cs="Times New Roman"/>
          </w:rPr>
          <w:t>http://jahonnews.uz/ru/ekologiya/132/58153/</w:t>
        </w:r>
      </w:hyperlink>
      <w:r>
        <w:rPr>
          <w:rFonts w:ascii="Times New Roman" w:hAnsi="Times New Roman" w:cs="Times New Roman"/>
          <w:lang w:val="uz-Cyrl-UZ"/>
        </w:rPr>
        <w:t xml:space="preserve"> </w:t>
      </w:r>
    </w:p>
    <w:p w:rsidR="00A70664" w:rsidRDefault="00A70664" w:rsidP="00B26D0F">
      <w:pPr>
        <w:pStyle w:val="a3"/>
        <w:shd w:val="clear" w:color="auto" w:fill="FFFFFF"/>
        <w:spacing w:before="0" w:beforeAutospacing="0" w:after="267" w:afterAutospacing="0" w:line="293" w:lineRule="atLeast"/>
        <w:jc w:val="both"/>
        <w:rPr>
          <w:rFonts w:ascii="ptsR" w:hAnsi="ptsR"/>
          <w:color w:val="222222"/>
          <w:sz w:val="21"/>
          <w:szCs w:val="21"/>
          <w:lang w:val="uz-Cyrl-UZ"/>
        </w:rPr>
      </w:pPr>
    </w:p>
    <w:p w:rsidR="004554D0" w:rsidRDefault="004554D0" w:rsidP="004554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554D0" w:rsidRDefault="004554D0" w:rsidP="004554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z-Cyrl-UZ"/>
        </w:rPr>
      </w:pPr>
    </w:p>
    <w:p w:rsidR="004554D0" w:rsidRPr="004554D0" w:rsidRDefault="004554D0" w:rsidP="004554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554D0" w:rsidRDefault="004554D0" w:rsidP="00E91E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E21D1" w:rsidRPr="00E91E42" w:rsidRDefault="004E21D1">
      <w:pPr>
        <w:rPr>
          <w:rFonts w:ascii="Times New Roman" w:hAnsi="Times New Roman" w:cs="Times New Roman"/>
        </w:rPr>
      </w:pPr>
    </w:p>
    <w:p w:rsidR="00E91E42" w:rsidRPr="00E91E42" w:rsidRDefault="00E91E42">
      <w:pPr>
        <w:rPr>
          <w:rFonts w:ascii="Times New Roman" w:hAnsi="Times New Roman" w:cs="Times New Roman"/>
        </w:rPr>
      </w:pPr>
    </w:p>
    <w:sectPr w:rsidR="00E91E42" w:rsidRPr="00E91E42" w:rsidSect="004E2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91E42"/>
    <w:rsid w:val="001047D6"/>
    <w:rsid w:val="00226A95"/>
    <w:rsid w:val="002319F1"/>
    <w:rsid w:val="002E2538"/>
    <w:rsid w:val="004554D0"/>
    <w:rsid w:val="004E21D1"/>
    <w:rsid w:val="005327AC"/>
    <w:rsid w:val="00576D12"/>
    <w:rsid w:val="00644ED5"/>
    <w:rsid w:val="00A70664"/>
    <w:rsid w:val="00B26D0F"/>
    <w:rsid w:val="00B503CA"/>
    <w:rsid w:val="00B9451B"/>
    <w:rsid w:val="00C83E46"/>
    <w:rsid w:val="00CF1755"/>
    <w:rsid w:val="00CF3A44"/>
    <w:rsid w:val="00D55379"/>
    <w:rsid w:val="00D74FD2"/>
    <w:rsid w:val="00E748B9"/>
    <w:rsid w:val="00E91E42"/>
    <w:rsid w:val="00F712EB"/>
    <w:rsid w:val="00F7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D1"/>
  </w:style>
  <w:style w:type="paragraph" w:styleId="1">
    <w:name w:val="heading 1"/>
    <w:basedOn w:val="a"/>
    <w:link w:val="10"/>
    <w:uiPriority w:val="9"/>
    <w:qFormat/>
    <w:rsid w:val="00B26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4D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554D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26D0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ahonnews.uz/ru/ekologiya/132/58153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2019-12-13T09:19:00Z</dcterms:created>
  <dcterms:modified xsi:type="dcterms:W3CDTF">2020-02-12T04:50:00Z</dcterms:modified>
</cp:coreProperties>
</file>