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ED" w:rsidRDefault="006E63ED" w:rsidP="006E63ED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z-Cyrl-UZ"/>
        </w:rPr>
        <w:t>YаIJ uchun loyihaviy taklif tayyorlashda O‘zgidrometga texnik ko‘mak</w:t>
      </w:r>
    </w:p>
    <w:p w:rsidR="006E63ED" w:rsidRDefault="006E63ED" w:rsidP="006E63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63ED" w:rsidRPr="006E63ED" w:rsidRDefault="006E63ED" w:rsidP="007371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BMTTD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YuNEP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>/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zgidrometning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zbekistonni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Yashil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iqlim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jamg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armasi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YaIJ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resurslaridan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foydalanishga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tayyorlash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dasturi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qo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shma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loyihasini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amalga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oshirish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doirasida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zgidrometga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xalqaro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ekspertlar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YuNEP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dasturi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mutaxassisi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Tomas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Markus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hamda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Shveysariyaning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ï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environmentnetwork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kompaniyasi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hamrahbari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Nikolay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Denisovning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tashrifi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lib</w:t>
      </w:r>
      <w:proofErr w:type="gram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tdi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E63ED" w:rsidRPr="006E63ED" w:rsidRDefault="006E63ED" w:rsidP="007371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Xalqaro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ekspertlarning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tashrifidan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zlangan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asosiy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maqsad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zgidrometga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respublikada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meva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sabzavot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mahsulotlari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ishlab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chiqarishning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iqlimiy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barqarorligini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minlash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uchun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agrometeorologik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xizmat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rsatishni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takomillashtirish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yicha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YaIJga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taqdim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uchun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laqonli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loyihaviy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taklif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tayyorlashda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texnik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rsatishdir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E63ED" w:rsidRPr="006E63ED" w:rsidRDefault="006E63ED" w:rsidP="007371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Poytaxt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biznes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markazida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lib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tgan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zbekistonda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agrometeorologik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xizmat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rsatishni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yaxshilash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yicha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YaIJga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loyihaviy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taklif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taqdim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muhokamasiga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bag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ishlangan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davra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suhbatida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xalqaro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ekspertlar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manfaatdor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vazirlik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idoralar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vakillari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xalqaro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tashkilotlar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mutaxassislari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ishtirok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etdi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Nikolay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Denisov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yangi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loyihaviy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taklifning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dastlabki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variantini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taqdim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etib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agrometeorologik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monitoringni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mustahkamlash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agrometeorologik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kuzatuv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tarmog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modernizatsiya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qilish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zbekiston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meva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sabzavot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tarmog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iga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agrometeorologik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xizmat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rsatishni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yaxshilash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kabi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tarkibiy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qismlari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risida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gapirib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berdi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Davra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suhbati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ishtirokchilari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rib</w:t>
      </w:r>
      <w:proofErr w:type="gram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chiqilayotgan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loyihaviy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taklifning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muhimligi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dolzarbligini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qayd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etdilar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zgidromet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Suv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jaligi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vazirligi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zbekiston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Milliy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universiteti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FVV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Fermerlar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Kengashi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Jahon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banki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BMTTD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vakillari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taqdim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etilayotgan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loyihani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muhokama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qildilar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proofErr w:type="gram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yaxshilash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yicha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fikr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mulohazalari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takliflarini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bildirdilar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6E63ED" w:rsidRDefault="006E63ED" w:rsidP="00737186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val="uz-Cyrl-U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Tashrif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doirasida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xalqaro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ekspertlar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shuningdek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Samarqand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gidrometeorologiya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boshqarmasi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boshlig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‘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Agromir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kompaniyasi</w:t>
      </w:r>
      <w:proofErr w:type="spellEnd"/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BMTTD</w:t>
      </w:r>
      <w:r w:rsidRPr="006E63E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GFZ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FAO</w:t>
      </w:r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xalqaro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tashkilotlari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vakillari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bilan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uchrashib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mazkur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loyihani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amalga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oshirish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bo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>‘</w:t>
      </w:r>
      <w:proofErr w:type="spellStart"/>
      <w:r>
        <w:rPr>
          <w:rFonts w:ascii="Times New Roman" w:hAnsi="Times New Roman" w:cs="Times New Roman"/>
          <w:sz w:val="26"/>
          <w:szCs w:val="26"/>
        </w:rPr>
        <w:t>yicha</w:t>
      </w:r>
      <w:proofErr w:type="spellEnd"/>
      <w:proofErr w:type="gram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hamkorlik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masalalarini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muhokama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qildilar</w:t>
      </w:r>
      <w:proofErr w:type="spellEnd"/>
      <w:r w:rsidRPr="006E63E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E63ED" w:rsidRDefault="006E63ED" w:rsidP="00737186">
      <w:pPr>
        <w:spacing w:line="276" w:lineRule="auto"/>
        <w:rPr>
          <w:lang w:val="uz-Cyrl-UZ"/>
        </w:rPr>
      </w:pPr>
    </w:p>
    <w:p w:rsidR="006E63ED" w:rsidRDefault="006E63ED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E63ED" w:rsidRDefault="006E63ED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E63ED" w:rsidRDefault="006E63ED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6E63ED" w:rsidRPr="00312F77" w:rsidRDefault="006E63ED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D0BB1" w:rsidRPr="00A94341" w:rsidRDefault="006D0BB1" w:rsidP="006D0BB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A94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Техническое содействие </w:t>
      </w:r>
      <w:proofErr w:type="spellStart"/>
      <w:r w:rsidRPr="00A94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Узгидромету</w:t>
      </w:r>
      <w:proofErr w:type="spellEnd"/>
      <w:r w:rsidRPr="00A943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в подготовке проектного предложения для ЗКФ</w:t>
      </w: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943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В рамках реализации совместного проекта ПРООН/ЮНЕП/</w:t>
      </w:r>
      <w:proofErr w:type="spellStart"/>
      <w:r w:rsidRPr="00A943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Узгидромет</w:t>
      </w:r>
      <w:proofErr w:type="spellEnd"/>
      <w:r w:rsidRPr="00A943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«Программа подготовки Узбекистана к доступу к ресурсам Зеленого климатического фонда (ЗКФ)»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Узгидромете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состоялась миссия международных экспертов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Томаса </w:t>
      </w:r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Маркуса</w:t>
      </w:r>
      <w:proofErr w:type="spell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специалиста программы ЮНЕП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Николая Денисова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содиректора швейцарской компании «</w:t>
      </w:r>
      <w:bookmarkStart w:id="1" w:name="_Hlk521569597"/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Zoï</w:t>
      </w:r>
      <w:bookmarkEnd w:id="1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environmentnetwork</w:t>
      </w:r>
      <w:proofErr w:type="spell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</w:t>
      </w: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Целью визита международных экспертов является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оказание технического содействия </w:t>
      </w:r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Узгидромету</w:t>
      </w:r>
      <w:proofErr w:type="spell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в подготовке полномасштабного проектного предложения по совершенствованию агрометеорологических услуг для обеспечения </w:t>
      </w:r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климатоустойчивого</w:t>
      </w:r>
      <w:proofErr w:type="spell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производства плодоовощной продукции в Узбекистане, для последующего представления для финансирования из ЗКФ.</w:t>
      </w: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proofErr w:type="gram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Бизнес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центре</w:t>
      </w:r>
      <w:proofErr w:type="gram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«</w:t>
      </w:r>
      <w:proofErr w:type="spellStart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Пойтахт</w:t>
      </w:r>
      <w:proofErr w:type="spellEnd"/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 международные эксперты и представители заинтересованных министерств и ведомств, ПРООН, Всемирного банка и приняли участие в заседании круглого стола для обсуждения проектной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9434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заявки в ЗКФ по улучшению агрометеорологического обслуживания в Узбекистане. М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еждународный эксперт Николай Денисов представил предварительную версию нового проектного предложения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рассказал о четырех компонентах проекта, направленных 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укрепление агрометеорологического мониторинга, модернизацию сети агрометеорологических наблюдений, улучшение агрометеорологического обслуживания плодоовощной отрасли Узбекистана.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Участники семинара отметили важность и актуальность рассматриваемого проектного предложения. </w:t>
      </w:r>
      <w:r>
        <w:rPr>
          <w:rFonts w:ascii="Times New Roman" w:hAnsi="Times New Roman" w:cs="Times New Roman"/>
          <w:sz w:val="26"/>
          <w:szCs w:val="26"/>
          <w:lang w:val="ru-RU"/>
        </w:rPr>
        <w:t>Специалисты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94341">
        <w:rPr>
          <w:rFonts w:ascii="Times New Roman" w:hAnsi="Times New Roman" w:cs="Times New Roman"/>
          <w:sz w:val="26"/>
          <w:szCs w:val="26"/>
          <w:lang w:val="ru-RU"/>
        </w:rPr>
        <w:t>Узгидромета</w:t>
      </w:r>
      <w:proofErr w:type="spellEnd"/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, Министерства водного хозяйства, Национального университета Республики Узбекистан имени </w:t>
      </w:r>
      <w:proofErr w:type="spellStart"/>
      <w:r w:rsidRPr="00A94341">
        <w:rPr>
          <w:rFonts w:ascii="Times New Roman" w:hAnsi="Times New Roman" w:cs="Times New Roman"/>
          <w:sz w:val="26"/>
          <w:szCs w:val="26"/>
          <w:lang w:val="ru-RU"/>
        </w:rPr>
        <w:t>М.Улугбека</w:t>
      </w:r>
      <w:proofErr w:type="spellEnd"/>
      <w:r w:rsidRPr="00A94341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МЧС, Совета фермеров,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Всемирного банка, ПРООН обсудили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>представленный проект и высказали ряд предложений и замечаний по улучшению проектной заявки.</w:t>
      </w: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В рамках миссии международные эксперты встретились с </w:t>
      </w:r>
      <w:r>
        <w:rPr>
          <w:rFonts w:ascii="Times New Roman" w:hAnsi="Times New Roman" w:cs="Times New Roman"/>
          <w:sz w:val="26"/>
          <w:szCs w:val="26"/>
          <w:lang w:val="ru-RU"/>
        </w:rPr>
        <w:t>начальником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 Самаркандского управления по гидрометеорологии и представителями компании «Агромир», международных организаций ПРООН, </w:t>
      </w:r>
      <w:r w:rsidRPr="00A94341">
        <w:rPr>
          <w:rFonts w:ascii="Times New Roman" w:hAnsi="Times New Roman" w:cs="Times New Roman"/>
          <w:sz w:val="26"/>
          <w:szCs w:val="26"/>
        </w:rPr>
        <w:t>GFZ</w:t>
      </w:r>
      <w:r w:rsidRPr="00A94341">
        <w:rPr>
          <w:rFonts w:ascii="Times New Roman" w:hAnsi="Times New Roman" w:cs="Times New Roman"/>
          <w:sz w:val="26"/>
          <w:szCs w:val="26"/>
          <w:lang w:val="ru-RU"/>
        </w:rPr>
        <w:t xml:space="preserve">, ОБСЕ, ФАО и обсудили вопросы сотрудничества в процессе подготовки и последующей реализации данного проекта. </w:t>
      </w:r>
    </w:p>
    <w:p w:rsidR="006D0BB1" w:rsidRDefault="006D0BB1" w:rsidP="006D0B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D0BB1" w:rsidRPr="00A94341" w:rsidRDefault="006D0BB1" w:rsidP="006D0B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C663B" w:rsidRPr="00312F77" w:rsidRDefault="00FC663B" w:rsidP="00A9434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C663B" w:rsidRPr="00312F77" w:rsidSect="00A94341">
      <w:pgSz w:w="12240" w:h="15840"/>
      <w:pgMar w:top="1418" w:right="851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9C"/>
    <w:multiLevelType w:val="hybridMultilevel"/>
    <w:tmpl w:val="84E6FDD2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FB1"/>
    <w:multiLevelType w:val="hybridMultilevel"/>
    <w:tmpl w:val="D0C0F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130A"/>
    <w:multiLevelType w:val="multilevel"/>
    <w:tmpl w:val="403E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72026"/>
    <w:multiLevelType w:val="hybridMultilevel"/>
    <w:tmpl w:val="40EA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6E03"/>
    <w:multiLevelType w:val="hybridMultilevel"/>
    <w:tmpl w:val="7396B4D2"/>
    <w:lvl w:ilvl="0" w:tplc="DB8C2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C2B"/>
    <w:rsid w:val="0000213E"/>
    <w:rsid w:val="00012E49"/>
    <w:rsid w:val="00022E2C"/>
    <w:rsid w:val="00025B79"/>
    <w:rsid w:val="00030744"/>
    <w:rsid w:val="00030C72"/>
    <w:rsid w:val="00034F66"/>
    <w:rsid w:val="0003711F"/>
    <w:rsid w:val="00037EA9"/>
    <w:rsid w:val="000410A4"/>
    <w:rsid w:val="00051CE6"/>
    <w:rsid w:val="00053826"/>
    <w:rsid w:val="00061CCA"/>
    <w:rsid w:val="00062C0D"/>
    <w:rsid w:val="000630A9"/>
    <w:rsid w:val="00065364"/>
    <w:rsid w:val="000653CE"/>
    <w:rsid w:val="00075FF2"/>
    <w:rsid w:val="000865B1"/>
    <w:rsid w:val="000A3D05"/>
    <w:rsid w:val="000C56C4"/>
    <w:rsid w:val="000C5BB6"/>
    <w:rsid w:val="000D6133"/>
    <w:rsid w:val="000D7970"/>
    <w:rsid w:val="000F2697"/>
    <w:rsid w:val="00114A6B"/>
    <w:rsid w:val="001237E1"/>
    <w:rsid w:val="001261E5"/>
    <w:rsid w:val="0012628D"/>
    <w:rsid w:val="00133D79"/>
    <w:rsid w:val="00145E97"/>
    <w:rsid w:val="00187A30"/>
    <w:rsid w:val="001A16F7"/>
    <w:rsid w:val="001A45E5"/>
    <w:rsid w:val="001B77D6"/>
    <w:rsid w:val="001D5733"/>
    <w:rsid w:val="00207137"/>
    <w:rsid w:val="0024786F"/>
    <w:rsid w:val="00272ED5"/>
    <w:rsid w:val="002750FC"/>
    <w:rsid w:val="002806BC"/>
    <w:rsid w:val="00285AA7"/>
    <w:rsid w:val="00292394"/>
    <w:rsid w:val="002B15D7"/>
    <w:rsid w:val="002B361A"/>
    <w:rsid w:val="002B4DC6"/>
    <w:rsid w:val="002B645B"/>
    <w:rsid w:val="002C4FD6"/>
    <w:rsid w:val="002D068D"/>
    <w:rsid w:val="002D4F21"/>
    <w:rsid w:val="002F088C"/>
    <w:rsid w:val="00310981"/>
    <w:rsid w:val="003117BA"/>
    <w:rsid w:val="00312F77"/>
    <w:rsid w:val="0031417A"/>
    <w:rsid w:val="003255E0"/>
    <w:rsid w:val="0036467B"/>
    <w:rsid w:val="00364BD4"/>
    <w:rsid w:val="00365ABC"/>
    <w:rsid w:val="00365CF5"/>
    <w:rsid w:val="00370845"/>
    <w:rsid w:val="003823C2"/>
    <w:rsid w:val="00390B2D"/>
    <w:rsid w:val="003B33A9"/>
    <w:rsid w:val="003C0260"/>
    <w:rsid w:val="003C1EBE"/>
    <w:rsid w:val="003C7A44"/>
    <w:rsid w:val="003D1CB2"/>
    <w:rsid w:val="003E5314"/>
    <w:rsid w:val="003F54A5"/>
    <w:rsid w:val="003F7ECE"/>
    <w:rsid w:val="00404ECD"/>
    <w:rsid w:val="00422F9F"/>
    <w:rsid w:val="0043065A"/>
    <w:rsid w:val="0043146A"/>
    <w:rsid w:val="00450F89"/>
    <w:rsid w:val="00452132"/>
    <w:rsid w:val="00462DC0"/>
    <w:rsid w:val="004938FF"/>
    <w:rsid w:val="00494387"/>
    <w:rsid w:val="0049463F"/>
    <w:rsid w:val="00497E55"/>
    <w:rsid w:val="004B32DC"/>
    <w:rsid w:val="004B7232"/>
    <w:rsid w:val="004C3569"/>
    <w:rsid w:val="004E4086"/>
    <w:rsid w:val="004F0CB8"/>
    <w:rsid w:val="004F1A36"/>
    <w:rsid w:val="004F3303"/>
    <w:rsid w:val="004F3F78"/>
    <w:rsid w:val="004F5931"/>
    <w:rsid w:val="00531FCF"/>
    <w:rsid w:val="00536CD3"/>
    <w:rsid w:val="00553D26"/>
    <w:rsid w:val="0055761E"/>
    <w:rsid w:val="00557D9C"/>
    <w:rsid w:val="00565E10"/>
    <w:rsid w:val="0057195F"/>
    <w:rsid w:val="0057445A"/>
    <w:rsid w:val="0059743C"/>
    <w:rsid w:val="005A0CDE"/>
    <w:rsid w:val="005A412E"/>
    <w:rsid w:val="005A59DF"/>
    <w:rsid w:val="005B64D7"/>
    <w:rsid w:val="005C410F"/>
    <w:rsid w:val="005C4253"/>
    <w:rsid w:val="005E3100"/>
    <w:rsid w:val="005E6DFB"/>
    <w:rsid w:val="005F2616"/>
    <w:rsid w:val="005F5A3D"/>
    <w:rsid w:val="00600460"/>
    <w:rsid w:val="00603029"/>
    <w:rsid w:val="00605EE9"/>
    <w:rsid w:val="00614CC3"/>
    <w:rsid w:val="00615003"/>
    <w:rsid w:val="0062094A"/>
    <w:rsid w:val="0062124A"/>
    <w:rsid w:val="00625D73"/>
    <w:rsid w:val="00626809"/>
    <w:rsid w:val="00632F91"/>
    <w:rsid w:val="00634C8D"/>
    <w:rsid w:val="00635345"/>
    <w:rsid w:val="00637590"/>
    <w:rsid w:val="00642339"/>
    <w:rsid w:val="0064507F"/>
    <w:rsid w:val="00653CB9"/>
    <w:rsid w:val="00657522"/>
    <w:rsid w:val="00693F09"/>
    <w:rsid w:val="006A00A6"/>
    <w:rsid w:val="006B47B1"/>
    <w:rsid w:val="006B5FBD"/>
    <w:rsid w:val="006B6034"/>
    <w:rsid w:val="006C19DA"/>
    <w:rsid w:val="006C367C"/>
    <w:rsid w:val="006C6094"/>
    <w:rsid w:val="006D0BB1"/>
    <w:rsid w:val="006D2147"/>
    <w:rsid w:val="006E63ED"/>
    <w:rsid w:val="00703301"/>
    <w:rsid w:val="007122CB"/>
    <w:rsid w:val="00715E3B"/>
    <w:rsid w:val="007204E3"/>
    <w:rsid w:val="007229E6"/>
    <w:rsid w:val="0072425A"/>
    <w:rsid w:val="00737186"/>
    <w:rsid w:val="007403F7"/>
    <w:rsid w:val="00771FB2"/>
    <w:rsid w:val="007A6C7D"/>
    <w:rsid w:val="007A7704"/>
    <w:rsid w:val="007B0293"/>
    <w:rsid w:val="007B465C"/>
    <w:rsid w:val="007C0F03"/>
    <w:rsid w:val="007D04C7"/>
    <w:rsid w:val="007D2755"/>
    <w:rsid w:val="007D4D3B"/>
    <w:rsid w:val="007E4128"/>
    <w:rsid w:val="00800395"/>
    <w:rsid w:val="00804E84"/>
    <w:rsid w:val="008155D9"/>
    <w:rsid w:val="00831B52"/>
    <w:rsid w:val="00842FFE"/>
    <w:rsid w:val="0084429E"/>
    <w:rsid w:val="0084518C"/>
    <w:rsid w:val="00846DE0"/>
    <w:rsid w:val="00852DE7"/>
    <w:rsid w:val="00870DF6"/>
    <w:rsid w:val="008A3201"/>
    <w:rsid w:val="008A6CE9"/>
    <w:rsid w:val="008B41FF"/>
    <w:rsid w:val="008C0901"/>
    <w:rsid w:val="008C466E"/>
    <w:rsid w:val="008C46A8"/>
    <w:rsid w:val="008D5B57"/>
    <w:rsid w:val="008D7E13"/>
    <w:rsid w:val="008F32D5"/>
    <w:rsid w:val="008F6E5D"/>
    <w:rsid w:val="009008B0"/>
    <w:rsid w:val="00920F7B"/>
    <w:rsid w:val="0092498C"/>
    <w:rsid w:val="00931C4F"/>
    <w:rsid w:val="00932818"/>
    <w:rsid w:val="00943D62"/>
    <w:rsid w:val="00962C04"/>
    <w:rsid w:val="00967DF3"/>
    <w:rsid w:val="009821B8"/>
    <w:rsid w:val="00987C3B"/>
    <w:rsid w:val="00994FDA"/>
    <w:rsid w:val="009A1CDC"/>
    <w:rsid w:val="009B59F3"/>
    <w:rsid w:val="009C002E"/>
    <w:rsid w:val="009C64DB"/>
    <w:rsid w:val="009D4706"/>
    <w:rsid w:val="009F5AC3"/>
    <w:rsid w:val="00A0356E"/>
    <w:rsid w:val="00A1720F"/>
    <w:rsid w:val="00A221D3"/>
    <w:rsid w:val="00A242A1"/>
    <w:rsid w:val="00A2791E"/>
    <w:rsid w:val="00A33714"/>
    <w:rsid w:val="00A41BA9"/>
    <w:rsid w:val="00A45408"/>
    <w:rsid w:val="00A62496"/>
    <w:rsid w:val="00A67368"/>
    <w:rsid w:val="00A67E7B"/>
    <w:rsid w:val="00A70670"/>
    <w:rsid w:val="00A73BE1"/>
    <w:rsid w:val="00A81328"/>
    <w:rsid w:val="00A838D0"/>
    <w:rsid w:val="00A9136D"/>
    <w:rsid w:val="00A94341"/>
    <w:rsid w:val="00A94D6F"/>
    <w:rsid w:val="00AA07CA"/>
    <w:rsid w:val="00AA1234"/>
    <w:rsid w:val="00AA2C0A"/>
    <w:rsid w:val="00AC320E"/>
    <w:rsid w:val="00AD0294"/>
    <w:rsid w:val="00AE2B75"/>
    <w:rsid w:val="00AE7E25"/>
    <w:rsid w:val="00AF470B"/>
    <w:rsid w:val="00AF6DE4"/>
    <w:rsid w:val="00B00A2A"/>
    <w:rsid w:val="00B050BB"/>
    <w:rsid w:val="00B07385"/>
    <w:rsid w:val="00B45334"/>
    <w:rsid w:val="00B5032C"/>
    <w:rsid w:val="00B547CD"/>
    <w:rsid w:val="00B61570"/>
    <w:rsid w:val="00B7091B"/>
    <w:rsid w:val="00B70B00"/>
    <w:rsid w:val="00B72F28"/>
    <w:rsid w:val="00B74C24"/>
    <w:rsid w:val="00B76B2A"/>
    <w:rsid w:val="00B77584"/>
    <w:rsid w:val="00B804F5"/>
    <w:rsid w:val="00B8201E"/>
    <w:rsid w:val="00B8488C"/>
    <w:rsid w:val="00B93DF3"/>
    <w:rsid w:val="00BB4B0A"/>
    <w:rsid w:val="00BC1265"/>
    <w:rsid w:val="00BD651C"/>
    <w:rsid w:val="00BE2F01"/>
    <w:rsid w:val="00C013DD"/>
    <w:rsid w:val="00C03A56"/>
    <w:rsid w:val="00C048C8"/>
    <w:rsid w:val="00C175BF"/>
    <w:rsid w:val="00C22C2B"/>
    <w:rsid w:val="00C25A5E"/>
    <w:rsid w:val="00C36594"/>
    <w:rsid w:val="00C47FF8"/>
    <w:rsid w:val="00C55FF7"/>
    <w:rsid w:val="00C6128A"/>
    <w:rsid w:val="00C65895"/>
    <w:rsid w:val="00C65C20"/>
    <w:rsid w:val="00C82B7F"/>
    <w:rsid w:val="00C9650B"/>
    <w:rsid w:val="00CA3B96"/>
    <w:rsid w:val="00CA6841"/>
    <w:rsid w:val="00CB2E50"/>
    <w:rsid w:val="00CC5020"/>
    <w:rsid w:val="00CC60E6"/>
    <w:rsid w:val="00CD3801"/>
    <w:rsid w:val="00CD4BEE"/>
    <w:rsid w:val="00CD6E5E"/>
    <w:rsid w:val="00CD7AC0"/>
    <w:rsid w:val="00CE4F50"/>
    <w:rsid w:val="00CF2320"/>
    <w:rsid w:val="00CF2513"/>
    <w:rsid w:val="00CF51BC"/>
    <w:rsid w:val="00D1099D"/>
    <w:rsid w:val="00D17E0C"/>
    <w:rsid w:val="00D44111"/>
    <w:rsid w:val="00D52CD8"/>
    <w:rsid w:val="00D546CC"/>
    <w:rsid w:val="00D6048D"/>
    <w:rsid w:val="00D65B9E"/>
    <w:rsid w:val="00D7327B"/>
    <w:rsid w:val="00D74026"/>
    <w:rsid w:val="00D8611B"/>
    <w:rsid w:val="00D905E2"/>
    <w:rsid w:val="00D90D0C"/>
    <w:rsid w:val="00D92606"/>
    <w:rsid w:val="00DB0509"/>
    <w:rsid w:val="00DB6A02"/>
    <w:rsid w:val="00DC72BD"/>
    <w:rsid w:val="00DC76C3"/>
    <w:rsid w:val="00DE00D7"/>
    <w:rsid w:val="00DE3BC9"/>
    <w:rsid w:val="00DF6532"/>
    <w:rsid w:val="00E0139A"/>
    <w:rsid w:val="00E03CFD"/>
    <w:rsid w:val="00E11E13"/>
    <w:rsid w:val="00E14481"/>
    <w:rsid w:val="00E31B4E"/>
    <w:rsid w:val="00E46252"/>
    <w:rsid w:val="00E62414"/>
    <w:rsid w:val="00E67DEA"/>
    <w:rsid w:val="00E70F90"/>
    <w:rsid w:val="00E71559"/>
    <w:rsid w:val="00E73FF6"/>
    <w:rsid w:val="00E802AE"/>
    <w:rsid w:val="00E9136C"/>
    <w:rsid w:val="00E9270B"/>
    <w:rsid w:val="00EA0647"/>
    <w:rsid w:val="00EA4C0A"/>
    <w:rsid w:val="00EA6E23"/>
    <w:rsid w:val="00EB096F"/>
    <w:rsid w:val="00EB2ED1"/>
    <w:rsid w:val="00EB43BD"/>
    <w:rsid w:val="00EB5F70"/>
    <w:rsid w:val="00EC48A8"/>
    <w:rsid w:val="00EC5B19"/>
    <w:rsid w:val="00EC6AFC"/>
    <w:rsid w:val="00ED63BA"/>
    <w:rsid w:val="00EE5B26"/>
    <w:rsid w:val="00EF6FFC"/>
    <w:rsid w:val="00F009BE"/>
    <w:rsid w:val="00F023E9"/>
    <w:rsid w:val="00F25128"/>
    <w:rsid w:val="00F32FCA"/>
    <w:rsid w:val="00F5127C"/>
    <w:rsid w:val="00F51BF8"/>
    <w:rsid w:val="00F5319F"/>
    <w:rsid w:val="00F66AA6"/>
    <w:rsid w:val="00F82688"/>
    <w:rsid w:val="00F87384"/>
    <w:rsid w:val="00FA5B4D"/>
    <w:rsid w:val="00FB53F0"/>
    <w:rsid w:val="00FC663B"/>
    <w:rsid w:val="00FC7003"/>
    <w:rsid w:val="00FD6652"/>
    <w:rsid w:val="00FE39B5"/>
    <w:rsid w:val="00FE3A65"/>
    <w:rsid w:val="00FE7447"/>
    <w:rsid w:val="00FF0328"/>
    <w:rsid w:val="00FF1F4A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71559"/>
    <w:rPr>
      <w:rFonts w:cs="Courier New"/>
    </w:rPr>
  </w:style>
  <w:style w:type="character" w:customStyle="1" w:styleId="ListLabel2">
    <w:name w:val="ListLabel 2"/>
    <w:qFormat/>
    <w:rsid w:val="00E71559"/>
    <w:rPr>
      <w:rFonts w:cs="Courier New"/>
    </w:rPr>
  </w:style>
  <w:style w:type="character" w:customStyle="1" w:styleId="ListLabel3">
    <w:name w:val="ListLabel 3"/>
    <w:qFormat/>
    <w:rsid w:val="00E71559"/>
    <w:rPr>
      <w:rFonts w:cs="Courier New"/>
    </w:rPr>
  </w:style>
  <w:style w:type="paragraph" w:customStyle="1" w:styleId="Heading">
    <w:name w:val="Heading"/>
    <w:basedOn w:val="a"/>
    <w:next w:val="a3"/>
    <w:qFormat/>
    <w:rsid w:val="00E7155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E71559"/>
    <w:pPr>
      <w:spacing w:after="140" w:line="288" w:lineRule="auto"/>
    </w:pPr>
  </w:style>
  <w:style w:type="paragraph" w:styleId="a4">
    <w:name w:val="List"/>
    <w:basedOn w:val="a3"/>
    <w:rsid w:val="00E71559"/>
    <w:rPr>
      <w:rFonts w:cs="FreeSans"/>
    </w:rPr>
  </w:style>
  <w:style w:type="paragraph" w:styleId="a5">
    <w:name w:val="caption"/>
    <w:basedOn w:val="a"/>
    <w:qFormat/>
    <w:rsid w:val="00E7155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71559"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A673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032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04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452132"/>
    <w:rPr>
      <w:rFonts w:ascii="Segoe UI" w:eastAsia="Segoe UI" w:hAnsi="Segoe UI" w:cs="Segoe UI"/>
      <w:shd w:val="clear" w:color="auto" w:fill="FFFFFF"/>
    </w:rPr>
  </w:style>
  <w:style w:type="paragraph" w:customStyle="1" w:styleId="1">
    <w:name w:val="Основной текст1"/>
    <w:basedOn w:val="a"/>
    <w:link w:val="aa"/>
    <w:rsid w:val="00452132"/>
    <w:pPr>
      <w:widowControl w:val="0"/>
      <w:shd w:val="clear" w:color="auto" w:fill="FFFFFF"/>
      <w:spacing w:before="120" w:after="0" w:line="0" w:lineRule="atLeast"/>
      <w:ind w:hanging="1960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E4CD-1B52-486C-A682-41929371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10</cp:revision>
  <cp:lastPrinted>2018-09-15T06:07:00Z</cp:lastPrinted>
  <dcterms:created xsi:type="dcterms:W3CDTF">2019-06-17T04:52:00Z</dcterms:created>
  <dcterms:modified xsi:type="dcterms:W3CDTF">2020-02-12T08:07:00Z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