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44B52" w14:textId="77777777" w:rsidR="0026343D" w:rsidRPr="005F68DD" w:rsidRDefault="0026343D" w:rsidP="003E3917">
      <w:pPr>
        <w:pStyle w:val="NoSpacing"/>
        <w:ind w:right="425"/>
        <w:jc w:val="both"/>
        <w:rPr>
          <w:rFonts w:ascii="Arial" w:hAnsi="Arial" w:cs="Arial"/>
          <w:sz w:val="22"/>
          <w:szCs w:val="22"/>
          <w:lang w:val="en-GB"/>
        </w:rPr>
      </w:pPr>
    </w:p>
    <w:p w14:paraId="632A5FA1" w14:textId="190C7502" w:rsidR="005F68DD" w:rsidRDefault="000E0525" w:rsidP="003E3917">
      <w:pPr>
        <w:pStyle w:val="NoSpacing"/>
        <w:ind w:left="567" w:right="425"/>
        <w:jc w:val="center"/>
        <w:rPr>
          <w:rFonts w:ascii="Arial" w:hAnsi="Arial" w:cs="Arial"/>
          <w:b/>
          <w:color w:val="333333"/>
        </w:rPr>
      </w:pPr>
      <w:r w:rsidRPr="000E0525">
        <w:rPr>
          <w:rFonts w:ascii="Arial" w:hAnsi="Arial"/>
          <w:b/>
          <w:color w:val="333333"/>
        </w:rPr>
        <w:t>Press-</w:t>
      </w:r>
      <w:proofErr w:type="spellStart"/>
      <w:r w:rsidRPr="000E0525">
        <w:rPr>
          <w:rFonts w:ascii="Arial" w:hAnsi="Arial"/>
          <w:b/>
          <w:color w:val="333333"/>
        </w:rPr>
        <w:t>reliz</w:t>
      </w:r>
      <w:proofErr w:type="spellEnd"/>
    </w:p>
    <w:p w14:paraId="6BA39155" w14:textId="77777777" w:rsidR="00C95AFA" w:rsidRDefault="00C95AFA" w:rsidP="003E3917">
      <w:pPr>
        <w:pStyle w:val="NoSpacing"/>
        <w:ind w:left="567" w:right="425"/>
        <w:jc w:val="center"/>
        <w:rPr>
          <w:rFonts w:ascii="Arial" w:hAnsi="Arial" w:cs="Arial"/>
          <w:b/>
          <w:color w:val="333333"/>
        </w:rPr>
      </w:pPr>
    </w:p>
    <w:p w14:paraId="35D568B6" w14:textId="6A1D4C36" w:rsidR="005B5301" w:rsidRDefault="000E0525" w:rsidP="003E3917">
      <w:pPr>
        <w:pStyle w:val="NoSpacing"/>
        <w:ind w:left="567" w:right="425"/>
        <w:jc w:val="center"/>
        <w:rPr>
          <w:rFonts w:ascii="Arial" w:hAnsi="Arial"/>
          <w:b/>
          <w:color w:val="17365D" w:themeColor="text2" w:themeShade="BF"/>
          <w:sz w:val="22"/>
          <w:szCs w:val="22"/>
        </w:rPr>
      </w:pPr>
      <w:proofErr w:type="spellStart"/>
      <w:r w:rsidRPr="000E0525">
        <w:rPr>
          <w:rFonts w:ascii="Arial" w:hAnsi="Arial"/>
          <w:b/>
          <w:color w:val="17365D" w:themeColor="text2" w:themeShade="BF"/>
          <w:sz w:val="22"/>
          <w:szCs w:val="22"/>
        </w:rPr>
        <w:t>Boshqaruv</w:t>
      </w:r>
      <w:proofErr w:type="spellEnd"/>
      <w:r w:rsidRPr="000E0525">
        <w:rPr>
          <w:rFonts w:ascii="Arial" w:hAnsi="Arial"/>
          <w:b/>
          <w:color w:val="17365D" w:themeColor="text2" w:themeShade="BF"/>
          <w:sz w:val="22"/>
          <w:szCs w:val="22"/>
        </w:rPr>
        <w:t xml:space="preserve"> </w:t>
      </w:r>
      <w:proofErr w:type="spellStart"/>
      <w:r w:rsidRPr="000E0525">
        <w:rPr>
          <w:rFonts w:ascii="Arial" w:hAnsi="Arial"/>
          <w:b/>
          <w:color w:val="17365D" w:themeColor="text2" w:themeShade="BF"/>
          <w:sz w:val="22"/>
          <w:szCs w:val="22"/>
        </w:rPr>
        <w:t>qo'mitasi</w:t>
      </w:r>
      <w:proofErr w:type="spellEnd"/>
      <w:r w:rsidRPr="000E0525">
        <w:rPr>
          <w:rFonts w:ascii="Arial" w:hAnsi="Arial"/>
          <w:b/>
          <w:color w:val="17365D" w:themeColor="text2" w:themeShade="BF"/>
          <w:sz w:val="22"/>
          <w:szCs w:val="22"/>
        </w:rPr>
        <w:t xml:space="preserve"> </w:t>
      </w:r>
      <w:proofErr w:type="spellStart"/>
      <w:r w:rsidRPr="000E0525">
        <w:rPr>
          <w:rFonts w:ascii="Arial" w:hAnsi="Arial"/>
          <w:b/>
          <w:color w:val="17365D" w:themeColor="text2" w:themeShade="BF"/>
          <w:sz w:val="22"/>
          <w:szCs w:val="22"/>
        </w:rPr>
        <w:t>yig'ilishi</w:t>
      </w:r>
      <w:proofErr w:type="spellEnd"/>
      <w:r w:rsidRPr="000E0525">
        <w:rPr>
          <w:rFonts w:ascii="Arial" w:hAnsi="Arial"/>
          <w:b/>
          <w:color w:val="17365D" w:themeColor="text2" w:themeShade="BF"/>
          <w:sz w:val="22"/>
          <w:szCs w:val="22"/>
        </w:rPr>
        <w:t xml:space="preserve"> </w:t>
      </w:r>
      <w:proofErr w:type="spellStart"/>
      <w:r w:rsidRPr="000E0525">
        <w:rPr>
          <w:rFonts w:ascii="Arial" w:hAnsi="Arial"/>
          <w:b/>
          <w:color w:val="17365D" w:themeColor="text2" w:themeShade="BF"/>
          <w:sz w:val="22"/>
          <w:szCs w:val="22"/>
        </w:rPr>
        <w:t>va</w:t>
      </w:r>
      <w:proofErr w:type="spellEnd"/>
      <w:r w:rsidRPr="000E0525">
        <w:rPr>
          <w:rFonts w:ascii="Arial" w:hAnsi="Arial"/>
          <w:b/>
          <w:color w:val="17365D" w:themeColor="text2" w:themeShade="BF"/>
          <w:sz w:val="22"/>
          <w:szCs w:val="22"/>
        </w:rPr>
        <w:t xml:space="preserve"> </w:t>
      </w:r>
      <w:proofErr w:type="spellStart"/>
      <w:proofErr w:type="gramStart"/>
      <w:r w:rsidRPr="000E0525">
        <w:rPr>
          <w:rFonts w:ascii="Arial" w:hAnsi="Arial"/>
          <w:b/>
          <w:color w:val="17365D" w:themeColor="text2" w:themeShade="BF"/>
          <w:sz w:val="22"/>
          <w:szCs w:val="22"/>
        </w:rPr>
        <w:t>dala</w:t>
      </w:r>
      <w:proofErr w:type="spellEnd"/>
      <w:r w:rsidRPr="000E0525">
        <w:rPr>
          <w:rFonts w:ascii="Arial" w:hAnsi="Arial"/>
          <w:b/>
          <w:color w:val="17365D" w:themeColor="text2" w:themeShade="BF"/>
          <w:sz w:val="22"/>
          <w:szCs w:val="22"/>
        </w:rPr>
        <w:t xml:space="preserve">  </w:t>
      </w:r>
      <w:proofErr w:type="spellStart"/>
      <w:r w:rsidRPr="000E0525">
        <w:rPr>
          <w:rFonts w:ascii="Arial" w:hAnsi="Arial"/>
          <w:b/>
          <w:color w:val="17365D" w:themeColor="text2" w:themeShade="BF"/>
          <w:sz w:val="22"/>
          <w:szCs w:val="22"/>
        </w:rPr>
        <w:t>tashrifi</w:t>
      </w:r>
      <w:proofErr w:type="spellEnd"/>
      <w:proofErr w:type="gramEnd"/>
    </w:p>
    <w:p w14:paraId="0101ADFB" w14:textId="77777777" w:rsidR="000E0525" w:rsidRDefault="000E0525" w:rsidP="003E3917">
      <w:pPr>
        <w:pStyle w:val="NoSpacing"/>
        <w:ind w:left="567" w:right="425"/>
        <w:jc w:val="center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14:paraId="0B132DE3" w14:textId="3F3D99D0" w:rsidR="005B5301" w:rsidRPr="000E0525" w:rsidRDefault="000E0525" w:rsidP="000E0525">
      <w:pPr>
        <w:pStyle w:val="NoSpacing"/>
        <w:ind w:left="567" w:right="425"/>
        <w:jc w:val="center"/>
        <w:rPr>
          <w:rFonts w:ascii="Arial" w:hAnsi="Arial"/>
          <w:b/>
          <w:i/>
          <w:color w:val="333333"/>
        </w:rPr>
      </w:pPr>
      <w:proofErr w:type="spellStart"/>
      <w:r w:rsidRPr="000E0525">
        <w:rPr>
          <w:rFonts w:ascii="Arial" w:hAnsi="Arial"/>
          <w:b/>
          <w:i/>
          <w:color w:val="333333"/>
        </w:rPr>
        <w:t>Evropa</w:t>
      </w:r>
      <w:proofErr w:type="spellEnd"/>
      <w:r w:rsidRPr="000E0525">
        <w:rPr>
          <w:rFonts w:ascii="Arial" w:hAnsi="Arial"/>
          <w:b/>
          <w:i/>
          <w:color w:val="333333"/>
        </w:rPr>
        <w:t xml:space="preserve"> </w:t>
      </w:r>
      <w:proofErr w:type="spellStart"/>
      <w:r w:rsidRPr="000E0525">
        <w:rPr>
          <w:rFonts w:ascii="Arial" w:hAnsi="Arial"/>
          <w:b/>
          <w:i/>
          <w:color w:val="333333"/>
        </w:rPr>
        <w:t>Ittifoqi</w:t>
      </w:r>
      <w:proofErr w:type="spellEnd"/>
      <w:r w:rsidRPr="000E0525">
        <w:rPr>
          <w:rFonts w:ascii="Arial" w:hAnsi="Arial"/>
          <w:b/>
          <w:i/>
          <w:color w:val="333333"/>
        </w:rPr>
        <w:t xml:space="preserve"> </w:t>
      </w:r>
      <w:proofErr w:type="spellStart"/>
      <w:r w:rsidRPr="000E0525">
        <w:rPr>
          <w:rFonts w:ascii="Arial" w:hAnsi="Arial"/>
          <w:b/>
          <w:i/>
          <w:color w:val="333333"/>
        </w:rPr>
        <w:t>tomonidan</w:t>
      </w:r>
      <w:proofErr w:type="spellEnd"/>
      <w:r w:rsidRPr="000E0525">
        <w:rPr>
          <w:rFonts w:ascii="Arial" w:hAnsi="Arial"/>
          <w:b/>
          <w:i/>
          <w:color w:val="333333"/>
        </w:rPr>
        <w:t xml:space="preserve"> </w:t>
      </w:r>
      <w:proofErr w:type="spellStart"/>
      <w:r w:rsidRPr="000E0525">
        <w:rPr>
          <w:rFonts w:ascii="Arial" w:hAnsi="Arial"/>
          <w:b/>
          <w:i/>
          <w:color w:val="333333"/>
        </w:rPr>
        <w:t>moliyalashtirilgan</w:t>
      </w:r>
      <w:proofErr w:type="spellEnd"/>
      <w:r w:rsidRPr="000E0525">
        <w:rPr>
          <w:rFonts w:ascii="Arial" w:hAnsi="Arial"/>
          <w:b/>
          <w:i/>
          <w:color w:val="333333"/>
        </w:rPr>
        <w:t xml:space="preserve"> </w:t>
      </w:r>
      <w:proofErr w:type="spellStart"/>
      <w:r w:rsidRPr="000E0525">
        <w:rPr>
          <w:rFonts w:ascii="Arial" w:hAnsi="Arial"/>
          <w:b/>
          <w:i/>
          <w:color w:val="333333"/>
        </w:rPr>
        <w:t>va</w:t>
      </w:r>
      <w:proofErr w:type="spellEnd"/>
      <w:r w:rsidRPr="000E0525">
        <w:rPr>
          <w:rFonts w:ascii="Arial" w:hAnsi="Arial"/>
          <w:b/>
          <w:i/>
          <w:color w:val="333333"/>
        </w:rPr>
        <w:t xml:space="preserve"> </w:t>
      </w:r>
      <w:proofErr w:type="spellStart"/>
      <w:r w:rsidRPr="000E0525">
        <w:rPr>
          <w:rFonts w:ascii="Arial" w:hAnsi="Arial"/>
          <w:b/>
          <w:i/>
          <w:color w:val="333333"/>
        </w:rPr>
        <w:t>Konso</w:t>
      </w:r>
      <w:r w:rsidR="00A56192">
        <w:rPr>
          <w:rFonts w:ascii="Arial" w:hAnsi="Arial"/>
          <w:b/>
          <w:i/>
          <w:color w:val="333333"/>
        </w:rPr>
        <w:t>rtsium</w:t>
      </w:r>
      <w:proofErr w:type="spellEnd"/>
      <w:r w:rsidR="00A56192">
        <w:rPr>
          <w:rFonts w:ascii="Arial" w:hAnsi="Arial"/>
          <w:b/>
          <w:i/>
          <w:color w:val="333333"/>
        </w:rPr>
        <w:t xml:space="preserve"> </w:t>
      </w:r>
      <w:proofErr w:type="spellStart"/>
      <w:r w:rsidR="00A56192">
        <w:rPr>
          <w:rFonts w:ascii="Arial" w:hAnsi="Arial"/>
          <w:b/>
          <w:i/>
          <w:color w:val="333333"/>
        </w:rPr>
        <w:t>tomonidan</w:t>
      </w:r>
      <w:proofErr w:type="spellEnd"/>
      <w:r w:rsidR="00A56192">
        <w:rPr>
          <w:rFonts w:ascii="Arial" w:hAnsi="Arial"/>
          <w:b/>
          <w:i/>
          <w:color w:val="333333"/>
        </w:rPr>
        <w:t xml:space="preserve"> </w:t>
      </w:r>
      <w:proofErr w:type="spellStart"/>
      <w:r w:rsidR="00A56192">
        <w:rPr>
          <w:rFonts w:ascii="Arial" w:hAnsi="Arial"/>
          <w:b/>
          <w:i/>
          <w:color w:val="333333"/>
        </w:rPr>
        <w:t>amalga</w:t>
      </w:r>
      <w:proofErr w:type="spellEnd"/>
      <w:r w:rsidR="00A56192">
        <w:rPr>
          <w:rFonts w:ascii="Arial" w:hAnsi="Arial"/>
          <w:b/>
          <w:i/>
          <w:color w:val="333333"/>
        </w:rPr>
        <w:t xml:space="preserve"> </w:t>
      </w:r>
      <w:proofErr w:type="spellStart"/>
      <w:r w:rsidR="00A56192">
        <w:rPr>
          <w:rFonts w:ascii="Arial" w:hAnsi="Arial"/>
          <w:b/>
          <w:i/>
          <w:color w:val="333333"/>
        </w:rPr>
        <w:t>oshirilayotgan</w:t>
      </w:r>
      <w:proofErr w:type="spellEnd"/>
      <w:r w:rsidRPr="000E0525">
        <w:rPr>
          <w:rFonts w:ascii="Arial" w:hAnsi="Arial"/>
          <w:b/>
          <w:i/>
          <w:color w:val="333333"/>
        </w:rPr>
        <w:t xml:space="preserve"> "</w:t>
      </w:r>
      <w:proofErr w:type="spellStart"/>
      <w:r w:rsidRPr="000E0525">
        <w:rPr>
          <w:rFonts w:ascii="Arial" w:hAnsi="Arial"/>
          <w:b/>
          <w:i/>
          <w:color w:val="333333"/>
        </w:rPr>
        <w:t>O'zbekistonning</w:t>
      </w:r>
      <w:proofErr w:type="spellEnd"/>
      <w:r w:rsidRPr="000E0525">
        <w:rPr>
          <w:rFonts w:ascii="Arial" w:hAnsi="Arial"/>
          <w:b/>
          <w:i/>
          <w:color w:val="333333"/>
        </w:rPr>
        <w:t xml:space="preserve"> </w:t>
      </w:r>
      <w:proofErr w:type="spellStart"/>
      <w:r w:rsidRPr="000E0525">
        <w:rPr>
          <w:rFonts w:ascii="Arial" w:hAnsi="Arial"/>
          <w:b/>
          <w:i/>
          <w:color w:val="333333"/>
        </w:rPr>
        <w:t>qishloq</w:t>
      </w:r>
      <w:proofErr w:type="spellEnd"/>
      <w:r w:rsidRPr="000E0525">
        <w:rPr>
          <w:rFonts w:ascii="Arial" w:hAnsi="Arial"/>
          <w:b/>
          <w:i/>
          <w:color w:val="333333"/>
        </w:rPr>
        <w:t xml:space="preserve"> </w:t>
      </w:r>
      <w:proofErr w:type="spellStart"/>
      <w:r w:rsidRPr="000E0525">
        <w:rPr>
          <w:rFonts w:ascii="Arial" w:hAnsi="Arial"/>
          <w:b/>
          <w:i/>
          <w:color w:val="333333"/>
        </w:rPr>
        <w:t>hududlarida</w:t>
      </w:r>
      <w:proofErr w:type="spellEnd"/>
      <w:r>
        <w:rPr>
          <w:rFonts w:ascii="Arial" w:hAnsi="Arial"/>
          <w:b/>
          <w:i/>
          <w:color w:val="333333"/>
        </w:rPr>
        <w:t xml:space="preserve"> </w:t>
      </w:r>
      <w:proofErr w:type="spellStart"/>
      <w:r>
        <w:rPr>
          <w:rFonts w:ascii="Arial" w:hAnsi="Arial"/>
          <w:b/>
          <w:i/>
          <w:color w:val="333333"/>
        </w:rPr>
        <w:t>barqaror</w:t>
      </w:r>
      <w:proofErr w:type="spellEnd"/>
      <w:r>
        <w:rPr>
          <w:rFonts w:ascii="Arial" w:hAnsi="Arial"/>
          <w:b/>
          <w:i/>
          <w:color w:val="333333"/>
        </w:rPr>
        <w:t xml:space="preserve"> </w:t>
      </w:r>
      <w:proofErr w:type="spellStart"/>
      <w:r>
        <w:rPr>
          <w:rFonts w:ascii="Arial" w:hAnsi="Arial"/>
          <w:b/>
          <w:i/>
          <w:color w:val="333333"/>
        </w:rPr>
        <w:t>rivojlanish</w:t>
      </w:r>
      <w:proofErr w:type="spellEnd"/>
      <w:r>
        <w:rPr>
          <w:rFonts w:ascii="Arial" w:hAnsi="Arial"/>
          <w:b/>
          <w:i/>
          <w:color w:val="333333"/>
        </w:rPr>
        <w:t xml:space="preserve">" </w:t>
      </w:r>
      <w:proofErr w:type="spellStart"/>
      <w:r>
        <w:rPr>
          <w:rFonts w:ascii="Arial" w:hAnsi="Arial"/>
          <w:b/>
          <w:i/>
          <w:color w:val="333333"/>
        </w:rPr>
        <w:t>loyihasi</w:t>
      </w:r>
      <w:proofErr w:type="spellEnd"/>
    </w:p>
    <w:p w14:paraId="79D41642" w14:textId="77777777" w:rsidR="00452259" w:rsidRPr="00452259" w:rsidRDefault="00452259" w:rsidP="003E3917">
      <w:pPr>
        <w:pStyle w:val="NoSpacing"/>
        <w:ind w:left="567" w:right="425"/>
        <w:jc w:val="both"/>
        <w:rPr>
          <w:rFonts w:ascii="Arial" w:hAnsi="Arial" w:cs="Arial"/>
          <w:color w:val="333333"/>
        </w:rPr>
      </w:pPr>
    </w:p>
    <w:tbl>
      <w:tblPr>
        <w:tblStyle w:val="TableGrid"/>
        <w:tblW w:w="9498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5317"/>
      </w:tblGrid>
      <w:tr w:rsidR="00452259" w:rsidRPr="00452259" w14:paraId="2F977EAE" w14:textId="77777777" w:rsidTr="005B5301">
        <w:tc>
          <w:tcPr>
            <w:tcW w:w="4181" w:type="dxa"/>
          </w:tcPr>
          <w:p w14:paraId="5866D60A" w14:textId="4766FB4A" w:rsidR="00452259" w:rsidRPr="00452259" w:rsidRDefault="00437CBA" w:rsidP="003E3917">
            <w:pPr>
              <w:pStyle w:val="NoSpacing"/>
              <w:ind w:left="-108" w:right="425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/>
                <w:color w:val="333333"/>
              </w:rPr>
              <w:t>26</w:t>
            </w:r>
            <w:r w:rsidR="00354EAC">
              <w:rPr>
                <w:rFonts w:ascii="Arial" w:hAnsi="Arial"/>
                <w:color w:val="333333"/>
              </w:rPr>
              <w:t>.</w:t>
            </w:r>
            <w:r w:rsidR="007C150C">
              <w:rPr>
                <w:rFonts w:ascii="Arial" w:hAnsi="Arial"/>
                <w:color w:val="333333"/>
              </w:rPr>
              <w:t xml:space="preserve">04. </w:t>
            </w:r>
            <w:r w:rsidR="00354EAC">
              <w:rPr>
                <w:rFonts w:ascii="Arial" w:hAnsi="Arial"/>
                <w:color w:val="333333"/>
              </w:rPr>
              <w:t>2019</w:t>
            </w:r>
          </w:p>
          <w:p w14:paraId="7C2E2568" w14:textId="77777777" w:rsidR="00452259" w:rsidRPr="00452259" w:rsidRDefault="00452259" w:rsidP="003E3917">
            <w:pPr>
              <w:pStyle w:val="NoSpacing"/>
              <w:ind w:left="567" w:right="425"/>
              <w:jc w:val="both"/>
              <w:rPr>
                <w:rFonts w:ascii="Arial" w:hAnsi="Arial" w:cs="Arial"/>
                <w:color w:val="333333"/>
              </w:rPr>
            </w:pPr>
          </w:p>
        </w:tc>
        <w:tc>
          <w:tcPr>
            <w:tcW w:w="5317" w:type="dxa"/>
          </w:tcPr>
          <w:p w14:paraId="115DF694" w14:textId="1D0357A6" w:rsidR="00452259" w:rsidRDefault="000E0525" w:rsidP="003E3917">
            <w:pPr>
              <w:pStyle w:val="NoSpacing"/>
              <w:ind w:left="567"/>
              <w:jc w:val="right"/>
              <w:rPr>
                <w:rFonts w:ascii="Arial" w:hAnsi="Arial" w:cs="Arial"/>
                <w:color w:val="333333"/>
              </w:rPr>
            </w:pPr>
            <w:proofErr w:type="spellStart"/>
            <w:r w:rsidRPr="000E0525">
              <w:rPr>
                <w:rFonts w:ascii="Arial" w:hAnsi="Arial"/>
                <w:color w:val="333333"/>
              </w:rPr>
              <w:t>Sirdaryo</w:t>
            </w:r>
            <w:proofErr w:type="spellEnd"/>
            <w:r w:rsidRPr="000E0525">
              <w:rPr>
                <w:rFonts w:ascii="Arial" w:hAnsi="Arial"/>
                <w:color w:val="333333"/>
              </w:rPr>
              <w:t xml:space="preserve"> </w:t>
            </w:r>
            <w:proofErr w:type="spellStart"/>
            <w:r w:rsidRPr="000E0525">
              <w:rPr>
                <w:rFonts w:ascii="Arial" w:hAnsi="Arial"/>
                <w:color w:val="333333"/>
              </w:rPr>
              <w:t>viloyati</w:t>
            </w:r>
            <w:proofErr w:type="spellEnd"/>
          </w:p>
          <w:p w14:paraId="5CC93F8A" w14:textId="77777777" w:rsidR="005B5301" w:rsidRPr="00452259" w:rsidRDefault="005B5301" w:rsidP="003E3917">
            <w:pPr>
              <w:pStyle w:val="NoSpacing"/>
              <w:ind w:left="567"/>
              <w:jc w:val="right"/>
              <w:rPr>
                <w:rFonts w:ascii="Arial" w:hAnsi="Arial" w:cs="Arial"/>
                <w:color w:val="333333"/>
              </w:rPr>
            </w:pPr>
          </w:p>
        </w:tc>
      </w:tr>
      <w:tr w:rsidR="005B5301" w:rsidRPr="00452259" w14:paraId="4A563FCA" w14:textId="77777777" w:rsidTr="005B5301">
        <w:tc>
          <w:tcPr>
            <w:tcW w:w="4181" w:type="dxa"/>
          </w:tcPr>
          <w:p w14:paraId="61E3A21D" w14:textId="572B5AF8" w:rsidR="005B5301" w:rsidRDefault="005B5301" w:rsidP="00437CBA">
            <w:pPr>
              <w:pStyle w:val="NoSpacing"/>
              <w:ind w:right="425"/>
              <w:rPr>
                <w:rFonts w:ascii="Arial" w:hAnsi="Arial" w:cs="Arial"/>
                <w:color w:val="333333"/>
              </w:rPr>
            </w:pPr>
          </w:p>
        </w:tc>
        <w:tc>
          <w:tcPr>
            <w:tcW w:w="5317" w:type="dxa"/>
          </w:tcPr>
          <w:p w14:paraId="74CF289F" w14:textId="4EC42E27" w:rsidR="005B5301" w:rsidRDefault="005B5301">
            <w:pPr>
              <w:pStyle w:val="NoSpacing"/>
              <w:ind w:left="567"/>
              <w:jc w:val="right"/>
              <w:rPr>
                <w:rFonts w:ascii="Arial" w:hAnsi="Arial" w:cs="Arial"/>
                <w:color w:val="333333"/>
              </w:rPr>
            </w:pPr>
          </w:p>
        </w:tc>
      </w:tr>
    </w:tbl>
    <w:p w14:paraId="62AFBA3B" w14:textId="2C260713" w:rsidR="00C95AFA" w:rsidRPr="00242A22" w:rsidRDefault="000E0525" w:rsidP="0001392B">
      <w:pPr>
        <w:pStyle w:val="NoSpacing"/>
        <w:spacing w:after="60"/>
        <w:ind w:left="142" w:right="284"/>
        <w:jc w:val="both"/>
        <w:rPr>
          <w:rFonts w:ascii="Arial" w:hAnsi="Arial"/>
          <w:b/>
          <w:i/>
          <w:color w:val="333333"/>
        </w:rPr>
      </w:pPr>
      <w:proofErr w:type="spellStart"/>
      <w:r w:rsidRPr="000E0525">
        <w:rPr>
          <w:rFonts w:ascii="Arial" w:hAnsi="Arial"/>
          <w:b/>
          <w:i/>
          <w:color w:val="333333"/>
        </w:rPr>
        <w:t>Loyiha</w:t>
      </w:r>
      <w:proofErr w:type="spellEnd"/>
      <w:r w:rsidRPr="000E0525">
        <w:rPr>
          <w:rFonts w:ascii="Arial" w:hAnsi="Arial"/>
          <w:b/>
          <w:i/>
          <w:color w:val="333333"/>
        </w:rPr>
        <w:t xml:space="preserve"> </w:t>
      </w:r>
      <w:proofErr w:type="spellStart"/>
      <w:r w:rsidRPr="000E0525">
        <w:rPr>
          <w:rFonts w:ascii="Arial" w:hAnsi="Arial"/>
          <w:b/>
          <w:i/>
          <w:color w:val="333333"/>
        </w:rPr>
        <w:t>haqida</w:t>
      </w:r>
      <w:proofErr w:type="spellEnd"/>
      <w:r w:rsidRPr="000E0525">
        <w:rPr>
          <w:rFonts w:ascii="Arial" w:hAnsi="Arial"/>
          <w:b/>
          <w:i/>
          <w:color w:val="333333"/>
        </w:rPr>
        <w:t xml:space="preserve"> </w:t>
      </w:r>
      <w:proofErr w:type="spellStart"/>
      <w:r w:rsidRPr="000E0525">
        <w:rPr>
          <w:rFonts w:ascii="Arial" w:hAnsi="Arial"/>
          <w:b/>
          <w:i/>
          <w:color w:val="333333"/>
        </w:rPr>
        <w:t>qisqa</w:t>
      </w:r>
      <w:r w:rsidR="00A56192">
        <w:rPr>
          <w:rFonts w:ascii="Arial" w:hAnsi="Arial"/>
          <w:b/>
          <w:i/>
          <w:color w:val="333333"/>
        </w:rPr>
        <w:t>cha</w:t>
      </w:r>
      <w:proofErr w:type="spellEnd"/>
      <w:r w:rsidRPr="000E0525">
        <w:rPr>
          <w:rFonts w:ascii="Arial" w:hAnsi="Arial"/>
          <w:b/>
          <w:i/>
          <w:color w:val="333333"/>
        </w:rPr>
        <w:t xml:space="preserve"> </w:t>
      </w:r>
      <w:proofErr w:type="spellStart"/>
      <w:r w:rsidRPr="000E0525">
        <w:rPr>
          <w:rFonts w:ascii="Arial" w:hAnsi="Arial"/>
          <w:b/>
          <w:i/>
          <w:color w:val="333333"/>
        </w:rPr>
        <w:t>ma'lumot</w:t>
      </w:r>
      <w:proofErr w:type="spellEnd"/>
      <w:r w:rsidR="00C95AFA" w:rsidRPr="00242A22">
        <w:rPr>
          <w:rFonts w:ascii="Arial" w:hAnsi="Arial"/>
          <w:b/>
          <w:i/>
          <w:color w:val="333333"/>
        </w:rPr>
        <w:t xml:space="preserve"> </w:t>
      </w:r>
    </w:p>
    <w:p w14:paraId="0A884A78" w14:textId="2F5D4ADE" w:rsidR="003E3917" w:rsidRDefault="00037A20" w:rsidP="0001392B">
      <w:pPr>
        <w:pStyle w:val="NoSpacing"/>
        <w:spacing w:line="276" w:lineRule="auto"/>
        <w:ind w:left="142" w:right="284"/>
        <w:jc w:val="both"/>
        <w:rPr>
          <w:rFonts w:ascii="Arial" w:hAnsi="Arial" w:cs="Arial"/>
          <w:color w:val="333333"/>
        </w:rPr>
      </w:pPr>
      <w:proofErr w:type="spellStart"/>
      <w:r w:rsidRPr="00037A20">
        <w:rPr>
          <w:rFonts w:ascii="Arial" w:hAnsi="Arial"/>
          <w:color w:val="333333"/>
        </w:rPr>
        <w:t>Evropa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Ittifoqi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tomonidan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moliyalashtirilgan</w:t>
      </w:r>
      <w:proofErr w:type="spellEnd"/>
      <w:r w:rsidRPr="00037A20">
        <w:rPr>
          <w:rFonts w:ascii="Arial" w:hAnsi="Arial"/>
          <w:color w:val="333333"/>
        </w:rPr>
        <w:t xml:space="preserve"> "</w:t>
      </w:r>
      <w:proofErr w:type="spellStart"/>
      <w:r w:rsidRPr="00037A20">
        <w:rPr>
          <w:rFonts w:ascii="Arial" w:hAnsi="Arial"/>
          <w:color w:val="333333"/>
        </w:rPr>
        <w:t>O'zbekistonnung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qishloq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hududlarida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barqaror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rivojlanish</w:t>
      </w:r>
      <w:proofErr w:type="spellEnd"/>
      <w:r w:rsidRPr="00037A20">
        <w:rPr>
          <w:rFonts w:ascii="Arial" w:hAnsi="Arial"/>
          <w:color w:val="333333"/>
        </w:rPr>
        <w:t xml:space="preserve">" </w:t>
      </w:r>
      <w:proofErr w:type="spellStart"/>
      <w:r w:rsidRPr="00037A20">
        <w:rPr>
          <w:rFonts w:ascii="Arial" w:hAnsi="Arial"/>
          <w:color w:val="333333"/>
        </w:rPr>
        <w:t>loyihasi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="00A56192" w:rsidRPr="00A56192">
        <w:rPr>
          <w:rFonts w:ascii="Arial" w:hAnsi="Arial"/>
          <w:color w:val="333333"/>
        </w:rPr>
        <w:t>Germaniya</w:t>
      </w:r>
      <w:proofErr w:type="spellEnd"/>
      <w:r w:rsidR="00A56192" w:rsidRPr="00A56192">
        <w:rPr>
          <w:rFonts w:ascii="Arial" w:hAnsi="Arial"/>
          <w:color w:val="333333"/>
        </w:rPr>
        <w:t xml:space="preserve"> </w:t>
      </w:r>
      <w:proofErr w:type="spellStart"/>
      <w:r w:rsidR="00A56192" w:rsidRPr="00A56192">
        <w:rPr>
          <w:rFonts w:ascii="Arial" w:hAnsi="Arial"/>
          <w:color w:val="333333"/>
        </w:rPr>
        <w:t>xalqaro</w:t>
      </w:r>
      <w:proofErr w:type="spellEnd"/>
      <w:r w:rsidR="00A56192" w:rsidRPr="00A56192">
        <w:rPr>
          <w:rFonts w:ascii="Arial" w:hAnsi="Arial"/>
          <w:color w:val="333333"/>
        </w:rPr>
        <w:t xml:space="preserve"> </w:t>
      </w:r>
      <w:proofErr w:type="spellStart"/>
      <w:r w:rsidR="00A56192" w:rsidRPr="00A56192">
        <w:rPr>
          <w:rFonts w:ascii="Arial" w:hAnsi="Arial"/>
          <w:color w:val="333333"/>
        </w:rPr>
        <w:t>hamkorlik</w:t>
      </w:r>
      <w:proofErr w:type="spellEnd"/>
      <w:r w:rsidR="00A56192" w:rsidRPr="00A56192">
        <w:rPr>
          <w:rFonts w:ascii="Arial" w:hAnsi="Arial"/>
          <w:color w:val="333333"/>
        </w:rPr>
        <w:t xml:space="preserve"> </w:t>
      </w:r>
      <w:proofErr w:type="spellStart"/>
      <w:r w:rsidR="00A56192" w:rsidRPr="00A56192">
        <w:rPr>
          <w:rFonts w:ascii="Arial" w:hAnsi="Arial"/>
          <w:color w:val="333333"/>
        </w:rPr>
        <w:t>jamiyati</w:t>
      </w:r>
      <w:proofErr w:type="spellEnd"/>
      <w:r w:rsidRPr="00037A20">
        <w:rPr>
          <w:rFonts w:ascii="Arial" w:hAnsi="Arial"/>
          <w:color w:val="333333"/>
        </w:rPr>
        <w:t xml:space="preserve"> (GIZ), </w:t>
      </w:r>
      <w:proofErr w:type="spellStart"/>
      <w:r w:rsidRPr="00037A20">
        <w:rPr>
          <w:rFonts w:ascii="Arial" w:hAnsi="Arial"/>
          <w:color w:val="333333"/>
        </w:rPr>
        <w:t>Qishloq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xo'jaligi</w:t>
      </w:r>
      <w:proofErr w:type="spellEnd"/>
      <w:r w:rsidRPr="00037A20">
        <w:rPr>
          <w:rFonts w:ascii="Arial" w:hAnsi="Arial"/>
          <w:color w:val="333333"/>
        </w:rPr>
        <w:t xml:space="preserve">, </w:t>
      </w:r>
      <w:proofErr w:type="spellStart"/>
      <w:r w:rsidRPr="00037A20">
        <w:rPr>
          <w:rFonts w:ascii="Arial" w:hAnsi="Arial"/>
          <w:color w:val="333333"/>
        </w:rPr>
        <w:t>oziq-ovqat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sohalarida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va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qishloq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hududlarida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xalqaro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hamkorlikni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rivojlantirish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bo'yicha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Fransiya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agentligi</w:t>
      </w:r>
      <w:proofErr w:type="spellEnd"/>
      <w:r w:rsidRPr="00037A20">
        <w:rPr>
          <w:rFonts w:ascii="Arial" w:hAnsi="Arial"/>
          <w:color w:val="333333"/>
        </w:rPr>
        <w:t xml:space="preserve"> (ADECIA) </w:t>
      </w:r>
      <w:proofErr w:type="spellStart"/>
      <w:r w:rsidRPr="00037A20">
        <w:rPr>
          <w:rFonts w:ascii="Arial" w:hAnsi="Arial"/>
          <w:color w:val="333333"/>
        </w:rPr>
        <w:t>Italiyayaning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zotdor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uy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hayvonlari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yetishtiruvchilarining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uyushmasi</w:t>
      </w:r>
      <w:proofErr w:type="spellEnd"/>
      <w:r w:rsidRPr="00037A20">
        <w:rPr>
          <w:rFonts w:ascii="Arial" w:hAnsi="Arial"/>
          <w:color w:val="333333"/>
        </w:rPr>
        <w:t xml:space="preserve"> (AIA) </w:t>
      </w:r>
      <w:proofErr w:type="spellStart"/>
      <w:r w:rsidRPr="00037A20">
        <w:rPr>
          <w:rFonts w:ascii="Arial" w:hAnsi="Arial"/>
          <w:color w:val="333333"/>
        </w:rPr>
        <w:t>va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Bolgariya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Tadbirkorlik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va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boshqaruvni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rivojlantirish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markazi</w:t>
      </w:r>
      <w:proofErr w:type="spellEnd"/>
      <w:r w:rsidRPr="00037A20">
        <w:rPr>
          <w:rFonts w:ascii="Arial" w:hAnsi="Arial"/>
          <w:color w:val="333333"/>
        </w:rPr>
        <w:t xml:space="preserve"> (CEED) </w:t>
      </w:r>
      <w:proofErr w:type="spellStart"/>
      <w:r w:rsidRPr="00037A20">
        <w:rPr>
          <w:rFonts w:ascii="Arial" w:hAnsi="Arial"/>
          <w:color w:val="333333"/>
        </w:rPr>
        <w:t>tomonidan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amalga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oshirilmoqda</w:t>
      </w:r>
      <w:proofErr w:type="spellEnd"/>
      <w:r w:rsidR="00A56192">
        <w:rPr>
          <w:rFonts w:ascii="Arial" w:hAnsi="Arial"/>
          <w:color w:val="333333"/>
        </w:rPr>
        <w:t>.</w:t>
      </w:r>
    </w:p>
    <w:p w14:paraId="299D99B0" w14:textId="7E710870" w:rsidR="003E3917" w:rsidRDefault="00037A20" w:rsidP="0001392B">
      <w:pPr>
        <w:pStyle w:val="NoSpacing"/>
        <w:spacing w:after="120" w:line="276" w:lineRule="auto"/>
        <w:ind w:left="142" w:right="284"/>
        <w:jc w:val="both"/>
        <w:rPr>
          <w:rFonts w:ascii="Arial" w:hAnsi="Arial"/>
          <w:color w:val="333333"/>
        </w:rPr>
      </w:pPr>
      <w:proofErr w:type="spellStart"/>
      <w:r w:rsidRPr="00037A20">
        <w:rPr>
          <w:rFonts w:ascii="Arial" w:hAnsi="Arial"/>
          <w:color w:val="333333"/>
        </w:rPr>
        <w:t>Loyiha</w:t>
      </w:r>
      <w:proofErr w:type="spellEnd"/>
      <w:r w:rsidRPr="00037A20">
        <w:rPr>
          <w:rFonts w:ascii="Arial" w:hAnsi="Arial"/>
          <w:color w:val="333333"/>
        </w:rPr>
        <w:t xml:space="preserve"> 2016 </w:t>
      </w:r>
      <w:proofErr w:type="spellStart"/>
      <w:r w:rsidRPr="00037A20">
        <w:rPr>
          <w:rFonts w:ascii="Arial" w:hAnsi="Arial"/>
          <w:color w:val="333333"/>
        </w:rPr>
        <w:t>yilda</w:t>
      </w:r>
      <w:proofErr w:type="spellEnd"/>
      <w:r w:rsidRPr="00037A20">
        <w:rPr>
          <w:rFonts w:ascii="Arial" w:hAnsi="Arial"/>
          <w:color w:val="333333"/>
        </w:rPr>
        <w:t xml:space="preserve">, </w:t>
      </w:r>
      <w:proofErr w:type="spellStart"/>
      <w:r w:rsidRPr="00037A20">
        <w:rPr>
          <w:rFonts w:ascii="Arial" w:hAnsi="Arial"/>
          <w:color w:val="333333"/>
        </w:rPr>
        <w:t>O'zbekiston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Respublikasining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Iqtisodiyot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va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sanoat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vazirligi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="00A56192">
        <w:rPr>
          <w:rFonts w:ascii="Arial" w:hAnsi="Arial"/>
          <w:color w:val="333333"/>
        </w:rPr>
        <w:t>hamkorligida</w:t>
      </w:r>
      <w:proofErr w:type="spellEnd"/>
      <w:r w:rsidR="00A56192" w:rsidRPr="00A56192">
        <w:rPr>
          <w:rFonts w:ascii="Arial" w:hAnsi="Arial"/>
          <w:color w:val="333333"/>
        </w:rPr>
        <w:t xml:space="preserve"> </w:t>
      </w:r>
      <w:proofErr w:type="spellStart"/>
      <w:r w:rsidR="00A56192">
        <w:rPr>
          <w:rFonts w:ascii="Arial" w:hAnsi="Arial"/>
          <w:color w:val="333333"/>
        </w:rPr>
        <w:t>amalga</w:t>
      </w:r>
      <w:proofErr w:type="spellEnd"/>
      <w:r w:rsidR="00A56192">
        <w:rPr>
          <w:rFonts w:ascii="Arial" w:hAnsi="Arial"/>
          <w:color w:val="333333"/>
        </w:rPr>
        <w:t xml:space="preserve"> </w:t>
      </w:r>
      <w:proofErr w:type="spellStart"/>
      <w:r w:rsidR="00A56192">
        <w:rPr>
          <w:rFonts w:ascii="Arial" w:hAnsi="Arial"/>
          <w:color w:val="333333"/>
        </w:rPr>
        <w:t>oshirila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boshlandi</w:t>
      </w:r>
      <w:proofErr w:type="spellEnd"/>
      <w:r w:rsidR="00C95AFA">
        <w:rPr>
          <w:rFonts w:ascii="Arial" w:hAnsi="Arial"/>
          <w:color w:val="333333"/>
        </w:rPr>
        <w:t xml:space="preserve">. </w:t>
      </w:r>
      <w:proofErr w:type="spellStart"/>
      <w:r w:rsidRPr="00037A20">
        <w:rPr>
          <w:rFonts w:ascii="Arial" w:hAnsi="Arial"/>
          <w:color w:val="333333"/>
        </w:rPr>
        <w:t>Loyiha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kartoshka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mahsuloti</w:t>
      </w:r>
      <w:proofErr w:type="spellEnd"/>
      <w:r w:rsidRPr="00037A20">
        <w:rPr>
          <w:rFonts w:ascii="Arial" w:hAnsi="Arial"/>
          <w:color w:val="333333"/>
        </w:rPr>
        <w:t xml:space="preserve">, </w:t>
      </w:r>
      <w:proofErr w:type="spellStart"/>
      <w:r w:rsidRPr="00037A20">
        <w:rPr>
          <w:rFonts w:ascii="Arial" w:hAnsi="Arial"/>
          <w:color w:val="333333"/>
        </w:rPr>
        <w:t>bog'dorchilik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va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chorvachilikning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qiymat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zanjirlarini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rivojlantirishni</w:t>
      </w:r>
      <w:proofErr w:type="spellEnd"/>
      <w:r w:rsidRPr="00037A20">
        <w:rPr>
          <w:rFonts w:ascii="Arial" w:hAnsi="Arial"/>
          <w:color w:val="333333"/>
        </w:rPr>
        <w:t xml:space="preserve"> </w:t>
      </w:r>
      <w:proofErr w:type="spellStart"/>
      <w:r w:rsidRPr="00037A20">
        <w:rPr>
          <w:rFonts w:ascii="Arial" w:hAnsi="Arial"/>
          <w:color w:val="333333"/>
        </w:rPr>
        <w:t>qo'llab-quvvatl</w:t>
      </w:r>
      <w:r w:rsidR="009F6457">
        <w:rPr>
          <w:rFonts w:ascii="Arial" w:hAnsi="Arial"/>
          <w:color w:val="333333"/>
        </w:rPr>
        <w:t>ashga</w:t>
      </w:r>
      <w:proofErr w:type="spellEnd"/>
      <w:r w:rsidR="009F6457">
        <w:rPr>
          <w:rFonts w:ascii="Arial" w:hAnsi="Arial"/>
          <w:color w:val="333333"/>
        </w:rPr>
        <w:t xml:space="preserve"> </w:t>
      </w:r>
      <w:proofErr w:type="spellStart"/>
      <w:r w:rsidR="009F6457">
        <w:rPr>
          <w:rFonts w:ascii="Arial" w:hAnsi="Arial"/>
          <w:color w:val="333333"/>
        </w:rPr>
        <w:t>qaratilgan</w:t>
      </w:r>
      <w:proofErr w:type="spellEnd"/>
      <w:r w:rsidR="00E15F9B">
        <w:rPr>
          <w:rFonts w:ascii="Arial" w:hAnsi="Arial"/>
          <w:color w:val="333333"/>
        </w:rPr>
        <w:t xml:space="preserve">. </w:t>
      </w:r>
      <w:proofErr w:type="spellStart"/>
      <w:r w:rsidR="009F6457" w:rsidRPr="009F6457">
        <w:rPr>
          <w:rFonts w:ascii="Arial" w:hAnsi="Arial"/>
          <w:color w:val="333333"/>
        </w:rPr>
        <w:t>Tadbirlar</w:t>
      </w:r>
      <w:proofErr w:type="spellEnd"/>
      <w:r w:rsidR="009F6457" w:rsidRPr="009F6457">
        <w:rPr>
          <w:rFonts w:ascii="Arial" w:hAnsi="Arial"/>
          <w:color w:val="333333"/>
        </w:rPr>
        <w:t xml:space="preserve"> </w:t>
      </w:r>
      <w:proofErr w:type="spellStart"/>
      <w:r w:rsidR="009F6457" w:rsidRPr="009F6457">
        <w:rPr>
          <w:rFonts w:ascii="Arial" w:hAnsi="Arial"/>
          <w:color w:val="333333"/>
        </w:rPr>
        <w:t>Sirdaryo</w:t>
      </w:r>
      <w:proofErr w:type="spellEnd"/>
      <w:r w:rsidR="009F6457" w:rsidRPr="009F6457">
        <w:rPr>
          <w:rFonts w:ascii="Arial" w:hAnsi="Arial"/>
          <w:color w:val="333333"/>
        </w:rPr>
        <w:t xml:space="preserve">, </w:t>
      </w:r>
      <w:proofErr w:type="spellStart"/>
      <w:r w:rsidR="009F6457" w:rsidRPr="009F6457">
        <w:rPr>
          <w:rFonts w:ascii="Arial" w:hAnsi="Arial"/>
          <w:color w:val="333333"/>
        </w:rPr>
        <w:t>Qashqadaryo</w:t>
      </w:r>
      <w:proofErr w:type="spellEnd"/>
      <w:r w:rsidR="00A56192">
        <w:rPr>
          <w:rFonts w:ascii="Arial" w:hAnsi="Arial"/>
          <w:color w:val="333333"/>
        </w:rPr>
        <w:t>,</w:t>
      </w:r>
      <w:r w:rsidR="009F6457" w:rsidRPr="009F6457">
        <w:rPr>
          <w:rFonts w:ascii="Arial" w:hAnsi="Arial"/>
          <w:color w:val="333333"/>
        </w:rPr>
        <w:t xml:space="preserve"> </w:t>
      </w:r>
      <w:proofErr w:type="spellStart"/>
      <w:r w:rsidR="009F6457" w:rsidRPr="009F6457">
        <w:rPr>
          <w:rFonts w:ascii="Arial" w:hAnsi="Arial"/>
          <w:color w:val="333333"/>
        </w:rPr>
        <w:t>Jizzax</w:t>
      </w:r>
      <w:proofErr w:type="spellEnd"/>
      <w:r w:rsidR="009F6457" w:rsidRPr="009F6457">
        <w:rPr>
          <w:rFonts w:ascii="Arial" w:hAnsi="Arial"/>
          <w:color w:val="333333"/>
        </w:rPr>
        <w:t xml:space="preserve"> </w:t>
      </w:r>
      <w:proofErr w:type="spellStart"/>
      <w:r w:rsidR="009F6457" w:rsidRPr="009F6457">
        <w:rPr>
          <w:rFonts w:ascii="Arial" w:hAnsi="Arial"/>
          <w:color w:val="333333"/>
        </w:rPr>
        <w:t>viloyatlarida</w:t>
      </w:r>
      <w:proofErr w:type="spellEnd"/>
      <w:r w:rsidR="009F6457" w:rsidRPr="009F6457">
        <w:rPr>
          <w:rFonts w:ascii="Arial" w:hAnsi="Arial"/>
          <w:color w:val="333333"/>
        </w:rPr>
        <w:t xml:space="preserve">, </w:t>
      </w:r>
      <w:proofErr w:type="spellStart"/>
      <w:r w:rsidR="009F6457" w:rsidRPr="009F6457">
        <w:rPr>
          <w:rFonts w:ascii="Arial" w:hAnsi="Arial"/>
          <w:color w:val="333333"/>
        </w:rPr>
        <w:t>shuningdek</w:t>
      </w:r>
      <w:proofErr w:type="spellEnd"/>
      <w:r w:rsidR="009F6457" w:rsidRPr="009F6457">
        <w:rPr>
          <w:rFonts w:ascii="Arial" w:hAnsi="Arial"/>
          <w:color w:val="333333"/>
        </w:rPr>
        <w:t xml:space="preserve">, </w:t>
      </w:r>
      <w:proofErr w:type="spellStart"/>
      <w:r w:rsidR="009F6457" w:rsidRPr="009F6457">
        <w:rPr>
          <w:rFonts w:ascii="Arial" w:hAnsi="Arial"/>
          <w:color w:val="333333"/>
        </w:rPr>
        <w:t>Farg'ona</w:t>
      </w:r>
      <w:proofErr w:type="spellEnd"/>
      <w:r w:rsidR="009F6457" w:rsidRPr="009F6457">
        <w:rPr>
          <w:rFonts w:ascii="Arial" w:hAnsi="Arial"/>
          <w:color w:val="333333"/>
        </w:rPr>
        <w:t xml:space="preserve"> </w:t>
      </w:r>
      <w:proofErr w:type="spellStart"/>
      <w:r w:rsidR="009F6457" w:rsidRPr="009F6457">
        <w:rPr>
          <w:rFonts w:ascii="Arial" w:hAnsi="Arial"/>
          <w:color w:val="333333"/>
        </w:rPr>
        <w:t>vodiysida</w:t>
      </w:r>
      <w:proofErr w:type="spellEnd"/>
      <w:r w:rsidR="009F6457" w:rsidRPr="009F6457">
        <w:rPr>
          <w:rFonts w:ascii="Arial" w:hAnsi="Arial"/>
          <w:color w:val="333333"/>
        </w:rPr>
        <w:t xml:space="preserve"> </w:t>
      </w:r>
      <w:proofErr w:type="spellStart"/>
      <w:r w:rsidR="009F6457" w:rsidRPr="009F6457">
        <w:rPr>
          <w:rFonts w:ascii="Arial" w:hAnsi="Arial"/>
          <w:color w:val="333333"/>
        </w:rPr>
        <w:t>amalga</w:t>
      </w:r>
      <w:proofErr w:type="spellEnd"/>
      <w:r w:rsidR="009F6457" w:rsidRPr="009F6457">
        <w:rPr>
          <w:rFonts w:ascii="Arial" w:hAnsi="Arial"/>
          <w:color w:val="333333"/>
        </w:rPr>
        <w:t xml:space="preserve"> </w:t>
      </w:r>
      <w:proofErr w:type="spellStart"/>
      <w:r w:rsidR="009F6457" w:rsidRPr="009F6457">
        <w:rPr>
          <w:rFonts w:ascii="Arial" w:hAnsi="Arial"/>
          <w:color w:val="333333"/>
        </w:rPr>
        <w:t>oshirilmoqda</w:t>
      </w:r>
      <w:proofErr w:type="spellEnd"/>
      <w:r w:rsidR="00C95AFA">
        <w:rPr>
          <w:rFonts w:ascii="Arial" w:hAnsi="Arial"/>
          <w:color w:val="333333"/>
        </w:rPr>
        <w:t xml:space="preserve">. </w:t>
      </w:r>
      <w:proofErr w:type="spellStart"/>
      <w:r w:rsidR="009F6457" w:rsidRPr="009F6457">
        <w:rPr>
          <w:rFonts w:ascii="Arial" w:hAnsi="Arial"/>
          <w:color w:val="333333"/>
        </w:rPr>
        <w:t>Bundan</w:t>
      </w:r>
      <w:proofErr w:type="spellEnd"/>
      <w:r w:rsidR="009F6457" w:rsidRPr="009F6457">
        <w:rPr>
          <w:rFonts w:ascii="Arial" w:hAnsi="Arial"/>
          <w:color w:val="333333"/>
        </w:rPr>
        <w:t xml:space="preserve"> </w:t>
      </w:r>
      <w:proofErr w:type="spellStart"/>
      <w:r w:rsidR="009F6457" w:rsidRPr="009F6457">
        <w:rPr>
          <w:rFonts w:ascii="Arial" w:hAnsi="Arial"/>
          <w:color w:val="333333"/>
        </w:rPr>
        <w:t>tashqari</w:t>
      </w:r>
      <w:proofErr w:type="spellEnd"/>
      <w:r w:rsidR="009F6457" w:rsidRPr="009F6457">
        <w:rPr>
          <w:rFonts w:ascii="Arial" w:hAnsi="Arial"/>
          <w:color w:val="333333"/>
        </w:rPr>
        <w:t xml:space="preserve">, </w:t>
      </w:r>
      <w:proofErr w:type="spellStart"/>
      <w:r w:rsidR="009F6457" w:rsidRPr="009F6457">
        <w:rPr>
          <w:rFonts w:ascii="Arial" w:hAnsi="Arial"/>
          <w:color w:val="333333"/>
        </w:rPr>
        <w:t>loyiha</w:t>
      </w:r>
      <w:proofErr w:type="spellEnd"/>
      <w:r w:rsidR="009F6457" w:rsidRPr="009F6457">
        <w:rPr>
          <w:rFonts w:ascii="Arial" w:hAnsi="Arial"/>
          <w:color w:val="333333"/>
        </w:rPr>
        <w:t xml:space="preserve"> </w:t>
      </w:r>
      <w:proofErr w:type="spellStart"/>
      <w:r w:rsidR="009F6457" w:rsidRPr="009F6457">
        <w:rPr>
          <w:rFonts w:ascii="Arial" w:hAnsi="Arial"/>
          <w:color w:val="333333"/>
        </w:rPr>
        <w:t>mintaqaviy</w:t>
      </w:r>
      <w:proofErr w:type="spellEnd"/>
      <w:r w:rsidR="009F6457" w:rsidRPr="009F6457">
        <w:rPr>
          <w:rFonts w:ascii="Arial" w:hAnsi="Arial"/>
          <w:color w:val="333333"/>
        </w:rPr>
        <w:t xml:space="preserve"> </w:t>
      </w:r>
      <w:proofErr w:type="spellStart"/>
      <w:r w:rsidR="009F6457" w:rsidRPr="009F6457">
        <w:rPr>
          <w:rFonts w:ascii="Arial" w:hAnsi="Arial"/>
          <w:color w:val="333333"/>
        </w:rPr>
        <w:t>rivojlanishni</w:t>
      </w:r>
      <w:proofErr w:type="spellEnd"/>
      <w:r w:rsidR="009F6457" w:rsidRPr="009F6457">
        <w:rPr>
          <w:rFonts w:ascii="Arial" w:hAnsi="Arial"/>
          <w:color w:val="333333"/>
        </w:rPr>
        <w:t xml:space="preserve"> </w:t>
      </w:r>
      <w:proofErr w:type="spellStart"/>
      <w:r w:rsidR="009F6457" w:rsidRPr="009F6457">
        <w:rPr>
          <w:rFonts w:ascii="Arial" w:hAnsi="Arial"/>
          <w:color w:val="333333"/>
        </w:rPr>
        <w:t>rejalashtirishda</w:t>
      </w:r>
      <w:proofErr w:type="spellEnd"/>
      <w:r w:rsidR="009F6457" w:rsidRPr="009F6457">
        <w:rPr>
          <w:rFonts w:ascii="Arial" w:hAnsi="Arial"/>
          <w:color w:val="333333"/>
        </w:rPr>
        <w:t xml:space="preserve"> </w:t>
      </w:r>
      <w:proofErr w:type="spellStart"/>
      <w:r w:rsidR="009F6457" w:rsidRPr="009F6457">
        <w:rPr>
          <w:rFonts w:ascii="Arial" w:hAnsi="Arial"/>
          <w:color w:val="333333"/>
        </w:rPr>
        <w:t>mintaqaviy</w:t>
      </w:r>
      <w:proofErr w:type="spellEnd"/>
      <w:r w:rsidR="009F6457" w:rsidRPr="009F6457">
        <w:rPr>
          <w:rFonts w:ascii="Arial" w:hAnsi="Arial"/>
          <w:color w:val="333333"/>
        </w:rPr>
        <w:t xml:space="preserve"> </w:t>
      </w:r>
      <w:proofErr w:type="spellStart"/>
      <w:r w:rsidR="009F6457" w:rsidRPr="009F6457">
        <w:rPr>
          <w:rFonts w:ascii="Arial" w:hAnsi="Arial"/>
          <w:color w:val="333333"/>
        </w:rPr>
        <w:t>va</w:t>
      </w:r>
      <w:proofErr w:type="spellEnd"/>
      <w:r w:rsidR="009F6457" w:rsidRPr="009F6457">
        <w:rPr>
          <w:rFonts w:ascii="Arial" w:hAnsi="Arial"/>
          <w:color w:val="333333"/>
        </w:rPr>
        <w:t xml:space="preserve"> </w:t>
      </w:r>
      <w:proofErr w:type="spellStart"/>
      <w:r w:rsidR="009F6457" w:rsidRPr="009F6457">
        <w:rPr>
          <w:rFonts w:ascii="Arial" w:hAnsi="Arial"/>
          <w:color w:val="333333"/>
        </w:rPr>
        <w:t>mahalliy</w:t>
      </w:r>
      <w:proofErr w:type="spellEnd"/>
      <w:r w:rsidR="009F6457" w:rsidRPr="009F6457">
        <w:rPr>
          <w:rFonts w:ascii="Arial" w:hAnsi="Arial"/>
          <w:color w:val="333333"/>
        </w:rPr>
        <w:t xml:space="preserve"> </w:t>
      </w:r>
      <w:proofErr w:type="spellStart"/>
      <w:r w:rsidR="009F6457" w:rsidRPr="009F6457">
        <w:rPr>
          <w:rFonts w:ascii="Arial" w:hAnsi="Arial"/>
          <w:color w:val="333333"/>
        </w:rPr>
        <w:t>hokimiyatlarning</w:t>
      </w:r>
      <w:proofErr w:type="spellEnd"/>
      <w:r w:rsidR="009F6457" w:rsidRPr="009F6457">
        <w:rPr>
          <w:rFonts w:ascii="Arial" w:hAnsi="Arial"/>
          <w:color w:val="333333"/>
        </w:rPr>
        <w:t xml:space="preserve"> </w:t>
      </w:r>
      <w:proofErr w:type="spellStart"/>
      <w:r w:rsidR="009F6457" w:rsidRPr="009F6457">
        <w:rPr>
          <w:rFonts w:ascii="Arial" w:hAnsi="Arial"/>
          <w:color w:val="333333"/>
        </w:rPr>
        <w:t>institutsional</w:t>
      </w:r>
      <w:proofErr w:type="spellEnd"/>
      <w:r w:rsidR="009F6457" w:rsidRPr="009F6457">
        <w:rPr>
          <w:rFonts w:ascii="Arial" w:hAnsi="Arial"/>
          <w:color w:val="333333"/>
        </w:rPr>
        <w:t xml:space="preserve"> </w:t>
      </w:r>
      <w:proofErr w:type="spellStart"/>
      <w:r w:rsidR="009F6457" w:rsidRPr="009F6457">
        <w:rPr>
          <w:rFonts w:ascii="Arial" w:hAnsi="Arial"/>
          <w:color w:val="333333"/>
        </w:rPr>
        <w:t>rivojlanishi</w:t>
      </w:r>
      <w:proofErr w:type="spellEnd"/>
      <w:r w:rsidR="009F6457" w:rsidRPr="009F6457">
        <w:rPr>
          <w:rFonts w:ascii="Arial" w:hAnsi="Arial"/>
          <w:color w:val="333333"/>
        </w:rPr>
        <w:t xml:space="preserve"> </w:t>
      </w:r>
      <w:proofErr w:type="spellStart"/>
      <w:r w:rsidR="009F6457" w:rsidRPr="009F6457">
        <w:rPr>
          <w:rFonts w:ascii="Arial" w:hAnsi="Arial"/>
          <w:color w:val="333333"/>
        </w:rPr>
        <w:t>va</w:t>
      </w:r>
      <w:proofErr w:type="spellEnd"/>
      <w:r w:rsidR="009F6457" w:rsidRPr="009F6457">
        <w:rPr>
          <w:rFonts w:ascii="Arial" w:hAnsi="Arial"/>
          <w:color w:val="333333"/>
        </w:rPr>
        <w:t xml:space="preserve"> </w:t>
      </w:r>
      <w:proofErr w:type="spellStart"/>
      <w:r w:rsidR="009F6457" w:rsidRPr="009F6457">
        <w:rPr>
          <w:rFonts w:ascii="Arial" w:hAnsi="Arial"/>
          <w:color w:val="333333"/>
        </w:rPr>
        <w:t>salohiyatini</w:t>
      </w:r>
      <w:proofErr w:type="spellEnd"/>
      <w:r w:rsidR="009F6457" w:rsidRPr="009F6457">
        <w:rPr>
          <w:rFonts w:ascii="Arial" w:hAnsi="Arial"/>
          <w:color w:val="333333"/>
        </w:rPr>
        <w:t xml:space="preserve"> </w:t>
      </w:r>
      <w:proofErr w:type="spellStart"/>
      <w:r w:rsidR="009F6457" w:rsidRPr="009F6457">
        <w:rPr>
          <w:rFonts w:ascii="Arial" w:hAnsi="Arial"/>
          <w:color w:val="333333"/>
        </w:rPr>
        <w:t>oshirishga</w:t>
      </w:r>
      <w:proofErr w:type="spellEnd"/>
      <w:r w:rsidR="009F6457" w:rsidRPr="009F6457">
        <w:rPr>
          <w:rFonts w:ascii="Arial" w:hAnsi="Arial"/>
          <w:color w:val="333333"/>
        </w:rPr>
        <w:t xml:space="preserve"> </w:t>
      </w:r>
      <w:proofErr w:type="spellStart"/>
      <w:r w:rsidR="009F6457" w:rsidRPr="009F6457">
        <w:rPr>
          <w:rFonts w:ascii="Arial" w:hAnsi="Arial"/>
          <w:color w:val="333333"/>
        </w:rPr>
        <w:t>yo'naltirilgan</w:t>
      </w:r>
      <w:proofErr w:type="spellEnd"/>
      <w:r w:rsidR="00C95AFA">
        <w:rPr>
          <w:rFonts w:ascii="Arial" w:hAnsi="Arial"/>
          <w:color w:val="333333"/>
        </w:rPr>
        <w:t>.</w:t>
      </w:r>
    </w:p>
    <w:p w14:paraId="718AA420" w14:textId="5ADAFF92" w:rsidR="00437CBA" w:rsidRDefault="009F6457" w:rsidP="00437CBA">
      <w:pPr>
        <w:pStyle w:val="NoSpacing"/>
        <w:spacing w:after="60"/>
        <w:ind w:left="142" w:right="284"/>
        <w:jc w:val="both"/>
        <w:rPr>
          <w:rFonts w:ascii="Arial" w:hAnsi="Arial" w:cs="Arial"/>
          <w:b/>
          <w:i/>
          <w:color w:val="333333"/>
        </w:rPr>
      </w:pPr>
      <w:proofErr w:type="spellStart"/>
      <w:r w:rsidRPr="009F6457">
        <w:rPr>
          <w:rFonts w:ascii="Arial" w:hAnsi="Arial"/>
          <w:b/>
          <w:i/>
          <w:color w:val="333333"/>
        </w:rPr>
        <w:t>Faoliyat</w:t>
      </w:r>
      <w:proofErr w:type="spellEnd"/>
      <w:r w:rsidRPr="009F6457">
        <w:rPr>
          <w:rFonts w:ascii="Arial" w:hAnsi="Arial"/>
          <w:b/>
          <w:i/>
          <w:color w:val="333333"/>
        </w:rPr>
        <w:t xml:space="preserve"> </w:t>
      </w:r>
      <w:proofErr w:type="spellStart"/>
      <w:r w:rsidRPr="009F6457">
        <w:rPr>
          <w:rFonts w:ascii="Arial" w:hAnsi="Arial"/>
          <w:b/>
          <w:i/>
          <w:color w:val="333333"/>
        </w:rPr>
        <w:t>haqida</w:t>
      </w:r>
      <w:proofErr w:type="spellEnd"/>
      <w:r w:rsidRPr="009F6457">
        <w:rPr>
          <w:rFonts w:ascii="Arial" w:hAnsi="Arial"/>
          <w:b/>
          <w:i/>
          <w:color w:val="333333"/>
        </w:rPr>
        <w:t xml:space="preserve"> </w:t>
      </w:r>
      <w:proofErr w:type="spellStart"/>
      <w:r w:rsidRPr="009F6457">
        <w:rPr>
          <w:rFonts w:ascii="Arial" w:hAnsi="Arial"/>
          <w:b/>
          <w:i/>
          <w:color w:val="333333"/>
        </w:rPr>
        <w:t>ma'lumot</w:t>
      </w:r>
      <w:proofErr w:type="spellEnd"/>
    </w:p>
    <w:p w14:paraId="5AC10F33" w14:textId="200C3DCF" w:rsidR="00437CBA" w:rsidRPr="00437CBA" w:rsidRDefault="009F6457" w:rsidP="00437CBA">
      <w:pPr>
        <w:pStyle w:val="NoSpacing"/>
        <w:spacing w:line="276" w:lineRule="auto"/>
        <w:ind w:left="142" w:right="284"/>
        <w:jc w:val="both"/>
        <w:rPr>
          <w:rFonts w:ascii="Arial" w:hAnsi="Arial"/>
          <w:color w:val="333333"/>
        </w:rPr>
      </w:pPr>
      <w:r w:rsidRPr="009F6457">
        <w:rPr>
          <w:rFonts w:ascii="Arial" w:hAnsi="Arial"/>
          <w:color w:val="333333"/>
        </w:rPr>
        <w:t xml:space="preserve">26 </w:t>
      </w:r>
      <w:proofErr w:type="spellStart"/>
      <w:r w:rsidRPr="009F6457">
        <w:rPr>
          <w:rFonts w:ascii="Arial" w:hAnsi="Arial"/>
          <w:color w:val="333333"/>
        </w:rPr>
        <w:t>aprel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kuni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Sirdaryo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viloyatining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Guliston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shahrida</w:t>
      </w:r>
      <w:proofErr w:type="spellEnd"/>
      <w:r>
        <w:rPr>
          <w:rFonts w:ascii="Arial" w:hAnsi="Arial"/>
          <w:color w:val="333333"/>
        </w:rPr>
        <w:t>,</w:t>
      </w:r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Yevropa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Ittifoqi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tomonidan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moliyalashtirilgan</w:t>
      </w:r>
      <w:proofErr w:type="spellEnd"/>
      <w:r w:rsidRPr="009F6457">
        <w:rPr>
          <w:rFonts w:ascii="Arial" w:hAnsi="Arial"/>
          <w:color w:val="333333"/>
        </w:rPr>
        <w:t xml:space="preserve"> "</w:t>
      </w:r>
      <w:proofErr w:type="spellStart"/>
      <w:r w:rsidRPr="009F6457">
        <w:rPr>
          <w:rFonts w:ascii="Arial" w:hAnsi="Arial"/>
          <w:color w:val="333333"/>
        </w:rPr>
        <w:t>O'zbekistonning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qishloq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hududlarida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barqaror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rivojlanish</w:t>
      </w:r>
      <w:proofErr w:type="spellEnd"/>
      <w:r w:rsidRPr="009F6457">
        <w:rPr>
          <w:rFonts w:ascii="Arial" w:hAnsi="Arial"/>
          <w:color w:val="333333"/>
        </w:rPr>
        <w:t xml:space="preserve">" </w:t>
      </w:r>
      <w:proofErr w:type="spellStart"/>
      <w:r w:rsidRPr="009F6457">
        <w:rPr>
          <w:rFonts w:ascii="Arial" w:hAnsi="Arial"/>
          <w:color w:val="333333"/>
        </w:rPr>
        <w:t>loyiha</w:t>
      </w:r>
      <w:r>
        <w:rPr>
          <w:rFonts w:ascii="Arial" w:hAnsi="Arial"/>
          <w:color w:val="333333"/>
        </w:rPr>
        <w:t>si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bo'yicha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Boshqaruv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qo'mit</w:t>
      </w:r>
      <w:r>
        <w:rPr>
          <w:rFonts w:ascii="Arial" w:hAnsi="Arial"/>
          <w:color w:val="333333"/>
        </w:rPr>
        <w:t>asining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yig'ilishi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bo'lib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o'tdi</w:t>
      </w:r>
      <w:proofErr w:type="spellEnd"/>
      <w:r w:rsidR="00437CBA" w:rsidRPr="00437CBA">
        <w:rPr>
          <w:rFonts w:ascii="Arial" w:hAnsi="Arial"/>
          <w:color w:val="333333"/>
        </w:rPr>
        <w:t xml:space="preserve">. </w:t>
      </w:r>
      <w:proofErr w:type="spellStart"/>
      <w:r w:rsidRPr="009F6457">
        <w:rPr>
          <w:rFonts w:ascii="Arial" w:hAnsi="Arial"/>
          <w:color w:val="333333"/>
        </w:rPr>
        <w:t>Uchrashuv</w:t>
      </w:r>
      <w:proofErr w:type="spellEnd"/>
      <w:r w:rsidRPr="009F6457">
        <w:rPr>
          <w:rFonts w:ascii="Arial" w:hAnsi="Arial"/>
          <w:color w:val="333333"/>
        </w:rPr>
        <w:t xml:space="preserve"> pilot </w:t>
      </w:r>
      <w:proofErr w:type="spellStart"/>
      <w:r w:rsidRPr="009F6457">
        <w:rPr>
          <w:rFonts w:ascii="Arial" w:hAnsi="Arial"/>
          <w:color w:val="333333"/>
        </w:rPr>
        <w:t>loyihasi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hamkorlaridan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biri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bo'lgan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Guliston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davlat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universiteti</w:t>
      </w:r>
      <w:r w:rsidR="00A56192">
        <w:rPr>
          <w:rFonts w:ascii="Arial" w:hAnsi="Arial"/>
          <w:color w:val="333333"/>
        </w:rPr>
        <w:t>da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tashkil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etilib</w:t>
      </w:r>
      <w:proofErr w:type="spellEnd"/>
      <w:r w:rsidRPr="009F6457">
        <w:rPr>
          <w:rFonts w:ascii="Arial" w:hAnsi="Arial"/>
          <w:color w:val="333333"/>
        </w:rPr>
        <w:t xml:space="preserve">, </w:t>
      </w:r>
      <w:proofErr w:type="spellStart"/>
      <w:r w:rsidRPr="009F6457">
        <w:rPr>
          <w:rFonts w:ascii="Arial" w:hAnsi="Arial"/>
          <w:color w:val="333333"/>
        </w:rPr>
        <w:t>uni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qishloq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xo'jal</w:t>
      </w:r>
      <w:r w:rsidR="00481FF3">
        <w:rPr>
          <w:rFonts w:ascii="Arial" w:hAnsi="Arial"/>
          <w:color w:val="333333"/>
        </w:rPr>
        <w:t>igi</w:t>
      </w:r>
      <w:proofErr w:type="spellEnd"/>
      <w:r w:rsidR="00481FF3">
        <w:rPr>
          <w:rFonts w:ascii="Arial" w:hAnsi="Arial"/>
          <w:color w:val="333333"/>
        </w:rPr>
        <w:t xml:space="preserve"> </w:t>
      </w:r>
      <w:proofErr w:type="spellStart"/>
      <w:r w:rsidR="00481FF3">
        <w:rPr>
          <w:rFonts w:ascii="Arial" w:hAnsi="Arial"/>
          <w:color w:val="333333"/>
        </w:rPr>
        <w:t>vazirining</w:t>
      </w:r>
      <w:proofErr w:type="spellEnd"/>
      <w:r w:rsidR="00481FF3">
        <w:rPr>
          <w:rFonts w:ascii="Arial" w:hAnsi="Arial"/>
          <w:color w:val="333333"/>
        </w:rPr>
        <w:t xml:space="preserve"> </w:t>
      </w:r>
      <w:proofErr w:type="spellStart"/>
      <w:r w:rsidR="00481FF3">
        <w:rPr>
          <w:rFonts w:ascii="Arial" w:hAnsi="Arial"/>
          <w:color w:val="333333"/>
        </w:rPr>
        <w:t>o'rinbosari</w:t>
      </w:r>
      <w:proofErr w:type="spellEnd"/>
      <w:r w:rsidR="00481FF3">
        <w:rPr>
          <w:rFonts w:ascii="Arial" w:hAnsi="Arial"/>
          <w:color w:val="333333"/>
        </w:rPr>
        <w:t xml:space="preserve"> </w:t>
      </w:r>
      <w:proofErr w:type="spellStart"/>
      <w:r w:rsidR="00481FF3">
        <w:rPr>
          <w:rFonts w:ascii="Arial" w:hAnsi="Arial"/>
          <w:color w:val="333333"/>
        </w:rPr>
        <w:t>Saidk</w:t>
      </w:r>
      <w:r w:rsidRPr="009F6457">
        <w:rPr>
          <w:rFonts w:ascii="Arial" w:hAnsi="Arial"/>
          <w:color w:val="333333"/>
        </w:rPr>
        <w:t>omol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Xo'jaev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o</w:t>
      </w:r>
      <w:r>
        <w:rPr>
          <w:rFonts w:ascii="Arial" w:hAnsi="Arial"/>
          <w:color w:val="333333"/>
        </w:rPr>
        <w:t>chib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berdi</w:t>
      </w:r>
      <w:proofErr w:type="spellEnd"/>
      <w:r w:rsidR="00437CBA" w:rsidRPr="00437CBA">
        <w:rPr>
          <w:rFonts w:ascii="Arial" w:hAnsi="Arial"/>
          <w:color w:val="333333"/>
        </w:rPr>
        <w:t xml:space="preserve">. </w:t>
      </w:r>
      <w:proofErr w:type="spellStart"/>
      <w:r w:rsidRPr="009F6457">
        <w:rPr>
          <w:rFonts w:ascii="Arial" w:hAnsi="Arial"/>
          <w:color w:val="333333"/>
        </w:rPr>
        <w:t>Yig'ilishda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O'zbekiston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Respublikasi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Iqtisodiyot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va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sanoat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vazirligi</w:t>
      </w:r>
      <w:proofErr w:type="spellEnd"/>
      <w:r w:rsidRPr="009F6457">
        <w:rPr>
          <w:rFonts w:ascii="Arial" w:hAnsi="Arial"/>
          <w:color w:val="333333"/>
        </w:rPr>
        <w:t xml:space="preserve">, </w:t>
      </w:r>
      <w:proofErr w:type="spellStart"/>
      <w:r w:rsidRPr="009F6457">
        <w:rPr>
          <w:rFonts w:ascii="Arial" w:hAnsi="Arial"/>
          <w:color w:val="333333"/>
        </w:rPr>
        <w:t>Evropa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Ittifoqining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O'zbekistondagi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vakolatxonasi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va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loyihaning</w:t>
      </w:r>
      <w:proofErr w:type="spellEnd"/>
      <w:r w:rsidRPr="009F6457">
        <w:rPr>
          <w:rFonts w:ascii="Arial" w:hAnsi="Arial"/>
          <w:color w:val="333333"/>
        </w:rPr>
        <w:t xml:space="preserve"> 6 ta pilot </w:t>
      </w:r>
      <w:proofErr w:type="spellStart"/>
      <w:r w:rsidR="00A56192">
        <w:rPr>
          <w:rFonts w:ascii="Arial" w:hAnsi="Arial"/>
          <w:color w:val="333333"/>
        </w:rPr>
        <w:t>viloyat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hokimliklar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vakillari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ishtirok</w:t>
      </w:r>
      <w:proofErr w:type="spellEnd"/>
      <w:r w:rsidRPr="009F6457">
        <w:rPr>
          <w:rFonts w:ascii="Arial" w:hAnsi="Arial"/>
          <w:color w:val="333333"/>
        </w:rPr>
        <w:t xml:space="preserve"> </w:t>
      </w:r>
      <w:proofErr w:type="spellStart"/>
      <w:r w:rsidRPr="009F6457">
        <w:rPr>
          <w:rFonts w:ascii="Arial" w:hAnsi="Arial"/>
          <w:color w:val="333333"/>
        </w:rPr>
        <w:t>etdi</w:t>
      </w:r>
      <w:proofErr w:type="spellEnd"/>
      <w:r w:rsidR="00437CBA" w:rsidRPr="00437CBA">
        <w:rPr>
          <w:rFonts w:ascii="Arial" w:hAnsi="Arial"/>
          <w:color w:val="333333"/>
        </w:rPr>
        <w:t xml:space="preserve">. </w:t>
      </w:r>
      <w:proofErr w:type="spellStart"/>
      <w:r w:rsidR="00231986" w:rsidRPr="00231986">
        <w:rPr>
          <w:rFonts w:ascii="Arial" w:hAnsi="Arial"/>
          <w:color w:val="333333"/>
        </w:rPr>
        <w:t>Yig'ilish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jarayonida</w:t>
      </w:r>
      <w:proofErr w:type="spellEnd"/>
      <w:r w:rsidR="00231986" w:rsidRPr="00231986">
        <w:rPr>
          <w:rFonts w:ascii="Arial" w:hAnsi="Arial"/>
          <w:color w:val="333333"/>
        </w:rPr>
        <w:t xml:space="preserve">, </w:t>
      </w:r>
      <w:proofErr w:type="spellStart"/>
      <w:r w:rsidR="00231986" w:rsidRPr="00231986">
        <w:rPr>
          <w:rFonts w:ascii="Arial" w:hAnsi="Arial"/>
          <w:color w:val="333333"/>
        </w:rPr>
        <w:t>Boshqaruv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qo'mitasi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a'zolariga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loyihaning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amalga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oshirilish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holati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va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loyiha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doirasida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tashkil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etilgan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Fermerlar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A56192">
        <w:rPr>
          <w:rFonts w:ascii="Arial" w:hAnsi="Arial"/>
          <w:color w:val="333333"/>
        </w:rPr>
        <w:t>kooperaciyasini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rivojlantirish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bo'yich</w:t>
      </w:r>
      <w:r w:rsidR="00231986">
        <w:rPr>
          <w:rFonts w:ascii="Arial" w:hAnsi="Arial"/>
          <w:color w:val="333333"/>
        </w:rPr>
        <w:t>a</w:t>
      </w:r>
      <w:proofErr w:type="spellEnd"/>
      <w:r w:rsidR="00231986">
        <w:rPr>
          <w:rFonts w:ascii="Arial" w:hAnsi="Arial"/>
          <w:color w:val="333333"/>
        </w:rPr>
        <w:t xml:space="preserve"> </w:t>
      </w:r>
      <w:proofErr w:type="spellStart"/>
      <w:r w:rsidR="00231986">
        <w:rPr>
          <w:rFonts w:ascii="Arial" w:hAnsi="Arial"/>
          <w:color w:val="333333"/>
        </w:rPr>
        <w:t>batafsil</w:t>
      </w:r>
      <w:proofErr w:type="spellEnd"/>
      <w:r w:rsidR="00231986">
        <w:rPr>
          <w:rFonts w:ascii="Arial" w:hAnsi="Arial"/>
          <w:color w:val="333333"/>
        </w:rPr>
        <w:t xml:space="preserve"> </w:t>
      </w:r>
      <w:proofErr w:type="spellStart"/>
      <w:r w:rsidR="00231986">
        <w:rPr>
          <w:rFonts w:ascii="Arial" w:hAnsi="Arial"/>
          <w:color w:val="333333"/>
        </w:rPr>
        <w:t>ma'lumotlar</w:t>
      </w:r>
      <w:proofErr w:type="spellEnd"/>
      <w:r w:rsidR="00231986">
        <w:rPr>
          <w:rFonts w:ascii="Arial" w:hAnsi="Arial"/>
          <w:color w:val="333333"/>
        </w:rPr>
        <w:t xml:space="preserve"> </w:t>
      </w:r>
      <w:proofErr w:type="spellStart"/>
      <w:r w:rsidR="00231986">
        <w:rPr>
          <w:rFonts w:ascii="Arial" w:hAnsi="Arial"/>
          <w:color w:val="333333"/>
        </w:rPr>
        <w:t>berildi</w:t>
      </w:r>
      <w:proofErr w:type="spellEnd"/>
      <w:r w:rsidR="00437CBA" w:rsidRPr="00437CBA">
        <w:rPr>
          <w:rFonts w:ascii="Arial" w:hAnsi="Arial"/>
          <w:color w:val="333333"/>
        </w:rPr>
        <w:t xml:space="preserve">. </w:t>
      </w:r>
      <w:proofErr w:type="spellStart"/>
      <w:r w:rsidR="00231986" w:rsidRPr="00231986">
        <w:rPr>
          <w:rFonts w:ascii="Arial" w:hAnsi="Arial"/>
          <w:color w:val="333333"/>
        </w:rPr>
        <w:t>Bolgariy</w:t>
      </w:r>
      <w:r w:rsidR="00231986">
        <w:rPr>
          <w:rFonts w:ascii="Arial" w:hAnsi="Arial"/>
          <w:color w:val="333333"/>
        </w:rPr>
        <w:t>a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Tadbirkorlik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va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Ijtimoiy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Rivojlanish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Markazi</w:t>
      </w:r>
      <w:r w:rsidR="00231986">
        <w:rPr>
          <w:rFonts w:ascii="Arial" w:hAnsi="Arial"/>
          <w:color w:val="333333"/>
        </w:rPr>
        <w:t>ning</w:t>
      </w:r>
      <w:proofErr w:type="spellEnd"/>
      <w:r w:rsidR="00231986">
        <w:rPr>
          <w:rFonts w:ascii="Arial" w:hAnsi="Arial"/>
          <w:color w:val="333333"/>
        </w:rPr>
        <w:t xml:space="preserve"> </w:t>
      </w:r>
      <w:r w:rsidR="00231986" w:rsidRPr="00231986">
        <w:rPr>
          <w:rFonts w:ascii="Arial" w:hAnsi="Arial"/>
          <w:color w:val="333333"/>
        </w:rPr>
        <w:t>(</w:t>
      </w:r>
      <w:r w:rsidR="00231986" w:rsidRPr="00437CBA">
        <w:rPr>
          <w:rFonts w:ascii="Arial" w:hAnsi="Arial"/>
          <w:color w:val="333333"/>
        </w:rPr>
        <w:t>CEED)</w:t>
      </w:r>
      <w:r w:rsid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ko'magida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8D7E12">
        <w:rPr>
          <w:rFonts w:ascii="Arial" w:hAnsi="Arial"/>
          <w:color w:val="333333"/>
        </w:rPr>
        <w:t>P</w:t>
      </w:r>
      <w:r w:rsidR="00231986" w:rsidRPr="00231986">
        <w:rPr>
          <w:rFonts w:ascii="Arial" w:hAnsi="Arial"/>
          <w:color w:val="333333"/>
        </w:rPr>
        <w:t>rognozlash</w:t>
      </w:r>
      <w:r w:rsidR="008D7E12">
        <w:rPr>
          <w:rFonts w:ascii="Arial" w:hAnsi="Arial"/>
          <w:color w:val="333333"/>
        </w:rPr>
        <w:t>tirish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va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makroiqtisodiy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tadqiqotlar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instituti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tomonidan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ishlab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chiqilgan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Sirdaryo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viloyatining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barqaror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ijtimoiy-iqtisodiy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rivojlanish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stra</w:t>
      </w:r>
      <w:r w:rsidR="00481FF3">
        <w:rPr>
          <w:rFonts w:ascii="Arial" w:hAnsi="Arial"/>
          <w:color w:val="333333"/>
        </w:rPr>
        <w:t>tegiyasi</w:t>
      </w:r>
      <w:proofErr w:type="spellEnd"/>
      <w:r w:rsidR="00481FF3">
        <w:rPr>
          <w:rFonts w:ascii="Arial" w:hAnsi="Arial"/>
          <w:color w:val="333333"/>
        </w:rPr>
        <w:t xml:space="preserve"> </w:t>
      </w:r>
      <w:proofErr w:type="spellStart"/>
      <w:r w:rsidR="00481FF3">
        <w:rPr>
          <w:rFonts w:ascii="Arial" w:hAnsi="Arial"/>
          <w:color w:val="333333"/>
        </w:rPr>
        <w:t>loyihasining</w:t>
      </w:r>
      <w:proofErr w:type="spellEnd"/>
      <w:r w:rsidR="00481FF3">
        <w:rPr>
          <w:rFonts w:ascii="Arial" w:hAnsi="Arial"/>
          <w:color w:val="333333"/>
        </w:rPr>
        <w:t xml:space="preserve"> </w:t>
      </w:r>
      <w:proofErr w:type="spellStart"/>
      <w:r w:rsidR="00481FF3">
        <w:rPr>
          <w:rFonts w:ascii="Arial" w:hAnsi="Arial"/>
          <w:color w:val="333333"/>
        </w:rPr>
        <w:t>taqdimoti</w:t>
      </w:r>
      <w:proofErr w:type="spellEnd"/>
      <w:r w:rsidR="00481FF3">
        <w:rPr>
          <w:rFonts w:ascii="Arial" w:hAnsi="Arial"/>
          <w:color w:val="333333"/>
        </w:rPr>
        <w:t xml:space="preserve">, </w:t>
      </w:r>
      <w:proofErr w:type="spellStart"/>
      <w:r w:rsidR="00231986" w:rsidRPr="00231986">
        <w:rPr>
          <w:rFonts w:ascii="Arial" w:hAnsi="Arial"/>
          <w:color w:val="333333"/>
        </w:rPr>
        <w:t>uchrashuvning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yana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bir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 w:rsidRPr="00231986">
        <w:rPr>
          <w:rFonts w:ascii="Arial" w:hAnsi="Arial"/>
          <w:color w:val="333333"/>
        </w:rPr>
        <w:t>e'tiborga</w:t>
      </w:r>
      <w:proofErr w:type="spellEnd"/>
      <w:r w:rsidR="00231986" w:rsidRPr="00231986">
        <w:rPr>
          <w:rFonts w:ascii="Arial" w:hAnsi="Arial"/>
          <w:color w:val="333333"/>
        </w:rPr>
        <w:t xml:space="preserve"> </w:t>
      </w:r>
      <w:proofErr w:type="spellStart"/>
      <w:r w:rsidR="00231986">
        <w:rPr>
          <w:rFonts w:ascii="Arial" w:hAnsi="Arial"/>
          <w:color w:val="333333"/>
        </w:rPr>
        <w:t>loyiq</w:t>
      </w:r>
      <w:proofErr w:type="spellEnd"/>
      <w:r w:rsidR="00231986">
        <w:rPr>
          <w:rFonts w:ascii="Arial" w:hAnsi="Arial"/>
          <w:color w:val="333333"/>
        </w:rPr>
        <w:t xml:space="preserve"> </w:t>
      </w:r>
      <w:proofErr w:type="spellStart"/>
      <w:r w:rsidR="00231986">
        <w:rPr>
          <w:rFonts w:ascii="Arial" w:hAnsi="Arial"/>
          <w:color w:val="333333"/>
        </w:rPr>
        <w:t>mavzularidan</w:t>
      </w:r>
      <w:proofErr w:type="spellEnd"/>
      <w:r w:rsidR="00231986">
        <w:rPr>
          <w:rFonts w:ascii="Arial" w:hAnsi="Arial"/>
          <w:color w:val="333333"/>
        </w:rPr>
        <w:t xml:space="preserve"> </w:t>
      </w:r>
      <w:proofErr w:type="spellStart"/>
      <w:r w:rsidR="007B591A">
        <w:rPr>
          <w:rFonts w:ascii="Arial" w:hAnsi="Arial"/>
          <w:color w:val="333333"/>
        </w:rPr>
        <w:t>biri</w:t>
      </w:r>
      <w:proofErr w:type="spellEnd"/>
      <w:r w:rsidR="007B591A">
        <w:rPr>
          <w:rFonts w:ascii="Arial" w:hAnsi="Arial"/>
          <w:color w:val="333333"/>
        </w:rPr>
        <w:t xml:space="preserve"> </w:t>
      </w:r>
      <w:proofErr w:type="spellStart"/>
      <w:r w:rsidR="007B591A">
        <w:rPr>
          <w:rFonts w:ascii="Arial" w:hAnsi="Arial"/>
          <w:color w:val="333333"/>
        </w:rPr>
        <w:t>bo’ldi</w:t>
      </w:r>
      <w:proofErr w:type="spellEnd"/>
      <w:r w:rsidR="00437CBA" w:rsidRPr="00437CBA">
        <w:rPr>
          <w:rFonts w:ascii="Arial" w:hAnsi="Arial"/>
          <w:color w:val="333333"/>
        </w:rPr>
        <w:t xml:space="preserve">. </w:t>
      </w:r>
    </w:p>
    <w:p w14:paraId="3B710539" w14:textId="3E5D9384" w:rsidR="00437CBA" w:rsidRPr="007B591A" w:rsidRDefault="007B591A" w:rsidP="00437CBA">
      <w:pPr>
        <w:pStyle w:val="NoSpacing"/>
        <w:spacing w:line="276" w:lineRule="auto"/>
        <w:ind w:left="142" w:right="284"/>
        <w:jc w:val="both"/>
        <w:rPr>
          <w:rFonts w:ascii="Arial" w:hAnsi="Arial"/>
          <w:color w:val="333333"/>
          <w:lang w:val="uz-Cyrl-UZ"/>
        </w:rPr>
      </w:pPr>
      <w:proofErr w:type="spellStart"/>
      <w:r w:rsidRPr="007B591A">
        <w:rPr>
          <w:rFonts w:ascii="Arial" w:hAnsi="Arial"/>
          <w:color w:val="333333"/>
        </w:rPr>
        <w:t>O'z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nutqida</w:t>
      </w:r>
      <w:proofErr w:type="spellEnd"/>
      <w:r w:rsidRPr="007B591A">
        <w:rPr>
          <w:rFonts w:ascii="Arial" w:hAnsi="Arial"/>
          <w:color w:val="333333"/>
        </w:rPr>
        <w:t xml:space="preserve">, </w:t>
      </w:r>
      <w:proofErr w:type="spellStart"/>
      <w:r w:rsidRPr="007B591A">
        <w:rPr>
          <w:rFonts w:ascii="Arial" w:hAnsi="Arial"/>
          <w:color w:val="333333"/>
        </w:rPr>
        <w:t>qishloq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xo'jaligi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vazirining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muovini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O'zbekistondagi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qishloq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xo'jaligi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sohasida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amalga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oshirilayotgan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islohotlarga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alohida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e'tibor</w:t>
      </w:r>
      <w:r w:rsidR="008D7E12">
        <w:rPr>
          <w:rFonts w:ascii="Arial" w:hAnsi="Arial"/>
          <w:color w:val="333333"/>
        </w:rPr>
        <w:t>ini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qaratib</w:t>
      </w:r>
      <w:proofErr w:type="spellEnd"/>
      <w:r w:rsidRPr="007B591A">
        <w:rPr>
          <w:rFonts w:ascii="Arial" w:hAnsi="Arial"/>
          <w:color w:val="333333"/>
        </w:rPr>
        <w:t xml:space="preserve">, </w:t>
      </w:r>
      <w:proofErr w:type="spellStart"/>
      <w:r w:rsidRPr="007B591A">
        <w:rPr>
          <w:rFonts w:ascii="Arial" w:hAnsi="Arial"/>
          <w:color w:val="333333"/>
        </w:rPr>
        <w:t>kelgusidagi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asosiy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rivojlanish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yo'nali</w:t>
      </w:r>
      <w:r>
        <w:rPr>
          <w:rFonts w:ascii="Arial" w:hAnsi="Arial"/>
          <w:color w:val="333333"/>
        </w:rPr>
        <w:t>shlari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haqida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to'xtalib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o'tdi</w:t>
      </w:r>
      <w:proofErr w:type="spellEnd"/>
      <w:r w:rsidR="00437CBA" w:rsidRPr="00437CBA">
        <w:rPr>
          <w:rFonts w:ascii="Arial" w:hAnsi="Arial"/>
          <w:color w:val="333333"/>
        </w:rPr>
        <w:t xml:space="preserve">. </w:t>
      </w:r>
      <w:r w:rsidRPr="007B591A">
        <w:rPr>
          <w:rFonts w:ascii="Arial" w:hAnsi="Arial"/>
          <w:color w:val="333333"/>
        </w:rPr>
        <w:t xml:space="preserve">Shu </w:t>
      </w:r>
      <w:proofErr w:type="spellStart"/>
      <w:r w:rsidRPr="007B591A">
        <w:rPr>
          <w:rFonts w:ascii="Arial" w:hAnsi="Arial"/>
          <w:color w:val="333333"/>
        </w:rPr>
        <w:t>bilan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birga</w:t>
      </w:r>
      <w:proofErr w:type="spellEnd"/>
      <w:r w:rsidRPr="007B591A">
        <w:rPr>
          <w:rFonts w:ascii="Arial" w:hAnsi="Arial"/>
          <w:color w:val="333333"/>
        </w:rPr>
        <w:t xml:space="preserve">, </w:t>
      </w:r>
      <w:proofErr w:type="spellStart"/>
      <w:r w:rsidRPr="007B591A">
        <w:rPr>
          <w:rFonts w:ascii="Arial" w:hAnsi="Arial"/>
          <w:color w:val="333333"/>
        </w:rPr>
        <w:t>janob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Xo'jaev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loyiha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asoschilariga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o'z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minnatdorchiligini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bildirib</w:t>
      </w:r>
      <w:proofErr w:type="spellEnd"/>
      <w:r w:rsidRPr="007B591A">
        <w:rPr>
          <w:rFonts w:ascii="Arial" w:hAnsi="Arial"/>
          <w:color w:val="333333"/>
        </w:rPr>
        <w:t xml:space="preserve">, </w:t>
      </w:r>
      <w:proofErr w:type="spellStart"/>
      <w:r w:rsidRPr="007B591A">
        <w:rPr>
          <w:rFonts w:ascii="Arial" w:hAnsi="Arial"/>
          <w:color w:val="333333"/>
        </w:rPr>
        <w:t>loyihaning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O'zbekiston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Prezidentning</w:t>
      </w:r>
      <w:proofErr w:type="spellEnd"/>
      <w:r w:rsidRPr="007B591A">
        <w:rPr>
          <w:rFonts w:ascii="Arial" w:hAnsi="Arial"/>
          <w:color w:val="333333"/>
        </w:rPr>
        <w:t xml:space="preserve"> 2019 </w:t>
      </w:r>
      <w:proofErr w:type="spellStart"/>
      <w:r w:rsidRPr="007B591A">
        <w:rPr>
          <w:rFonts w:ascii="Arial" w:hAnsi="Arial"/>
          <w:color w:val="333333"/>
        </w:rPr>
        <w:t>yil</w:t>
      </w:r>
      <w:proofErr w:type="spellEnd"/>
      <w:r w:rsidRPr="007B591A">
        <w:rPr>
          <w:rFonts w:ascii="Arial" w:hAnsi="Arial"/>
          <w:color w:val="333333"/>
        </w:rPr>
        <w:t xml:space="preserve"> 14 </w:t>
      </w:r>
      <w:proofErr w:type="spellStart"/>
      <w:r w:rsidRPr="007B591A">
        <w:rPr>
          <w:rFonts w:ascii="Arial" w:hAnsi="Arial"/>
          <w:color w:val="333333"/>
        </w:rPr>
        <w:t>martdagi</w:t>
      </w:r>
      <w:proofErr w:type="spellEnd"/>
      <w:r w:rsidRPr="007B591A">
        <w:rPr>
          <w:rFonts w:ascii="Arial" w:hAnsi="Arial"/>
          <w:color w:val="333333"/>
        </w:rPr>
        <w:t xml:space="preserve"> 42/39-sonli </w:t>
      </w:r>
      <w:proofErr w:type="spellStart"/>
      <w:r w:rsidRPr="007B591A">
        <w:rPr>
          <w:rFonts w:ascii="Arial" w:hAnsi="Arial"/>
          <w:color w:val="333333"/>
        </w:rPr>
        <w:t>qarorida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ko'rsatilgan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="008D7E12" w:rsidRPr="008D7E12">
        <w:rPr>
          <w:rFonts w:ascii="Arial" w:hAnsi="Arial"/>
          <w:color w:val="333333"/>
        </w:rPr>
        <w:t>qishloq</w:t>
      </w:r>
      <w:proofErr w:type="spellEnd"/>
      <w:r w:rsidR="008D7E12" w:rsidRPr="008D7E12">
        <w:rPr>
          <w:rFonts w:ascii="Arial" w:hAnsi="Arial"/>
          <w:color w:val="333333"/>
        </w:rPr>
        <w:t xml:space="preserve"> </w:t>
      </w:r>
      <w:proofErr w:type="spellStart"/>
      <w:r w:rsidR="008D7E12" w:rsidRPr="008D7E12">
        <w:rPr>
          <w:rFonts w:ascii="Arial" w:hAnsi="Arial"/>
          <w:color w:val="333333"/>
        </w:rPr>
        <w:t>xo'jaligi</w:t>
      </w:r>
      <w:proofErr w:type="spellEnd"/>
      <w:r w:rsidR="008D7E12">
        <w:rPr>
          <w:rFonts w:ascii="Arial" w:hAnsi="Arial"/>
          <w:color w:val="333333"/>
        </w:rPr>
        <w:t xml:space="preserve"> </w:t>
      </w:r>
      <w:proofErr w:type="spellStart"/>
      <w:r w:rsidR="002840BC">
        <w:rPr>
          <w:rFonts w:ascii="Arial" w:hAnsi="Arial"/>
          <w:color w:val="333333"/>
        </w:rPr>
        <w:t>k</w:t>
      </w:r>
      <w:r w:rsidR="008D7E12">
        <w:rPr>
          <w:rFonts w:ascii="Arial" w:hAnsi="Arial"/>
          <w:color w:val="333333"/>
        </w:rPr>
        <w:t>o</w:t>
      </w:r>
      <w:r w:rsidR="002840BC">
        <w:rPr>
          <w:rFonts w:ascii="Arial" w:hAnsi="Arial"/>
          <w:color w:val="333333"/>
        </w:rPr>
        <w:t>o</w:t>
      </w:r>
      <w:r w:rsidR="008D7E12">
        <w:rPr>
          <w:rFonts w:ascii="Arial" w:hAnsi="Arial"/>
          <w:color w:val="333333"/>
        </w:rPr>
        <w:t>peraciyalarini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rivojlantirish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va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amalga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oshirilayotgan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islohotlarni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qo'llab-quvvatlash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jarayonlariga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qo'shayotgan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hissasining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ulkan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ahamiyat</w:t>
      </w:r>
      <w:r w:rsidR="008D7E12">
        <w:rPr>
          <w:rFonts w:ascii="Arial" w:hAnsi="Arial"/>
          <w:color w:val="333333"/>
        </w:rPr>
        <w:t>ga</w:t>
      </w:r>
      <w:proofErr w:type="spellEnd"/>
      <w:r w:rsidR="008D7E12">
        <w:rPr>
          <w:rFonts w:ascii="Arial" w:hAnsi="Arial"/>
          <w:color w:val="333333"/>
        </w:rPr>
        <w:t xml:space="preserve"> </w:t>
      </w:r>
      <w:proofErr w:type="spellStart"/>
      <w:r w:rsidR="008D7E12">
        <w:rPr>
          <w:rFonts w:ascii="Arial" w:hAnsi="Arial"/>
          <w:color w:val="333333"/>
        </w:rPr>
        <w:t>egaligini</w:t>
      </w:r>
      <w:proofErr w:type="spellEnd"/>
      <w:r w:rsidRPr="007B591A">
        <w:rPr>
          <w:rFonts w:ascii="Arial" w:hAnsi="Arial"/>
          <w:color w:val="333333"/>
        </w:rPr>
        <w:t xml:space="preserve"> </w:t>
      </w:r>
      <w:proofErr w:type="spellStart"/>
      <w:r w:rsidRPr="007B591A">
        <w:rPr>
          <w:rFonts w:ascii="Arial" w:hAnsi="Arial"/>
          <w:color w:val="333333"/>
        </w:rPr>
        <w:t>ta'kidladi</w:t>
      </w:r>
      <w:proofErr w:type="spellEnd"/>
      <w:r w:rsidR="00437CBA" w:rsidRPr="007B591A">
        <w:rPr>
          <w:rFonts w:ascii="Arial" w:hAnsi="Arial"/>
          <w:color w:val="333333"/>
        </w:rPr>
        <w:t>.</w:t>
      </w:r>
    </w:p>
    <w:p w14:paraId="79E2328C" w14:textId="6AAA2ECC" w:rsidR="00437CBA" w:rsidRPr="007B591A" w:rsidRDefault="007B591A" w:rsidP="00437CBA">
      <w:pPr>
        <w:pStyle w:val="NoSpacing"/>
        <w:spacing w:line="276" w:lineRule="auto"/>
        <w:ind w:left="142" w:right="284"/>
        <w:jc w:val="both"/>
        <w:rPr>
          <w:rFonts w:ascii="Arial" w:hAnsi="Arial"/>
          <w:color w:val="333333"/>
          <w:lang w:val="uz-Cyrl-UZ"/>
        </w:rPr>
      </w:pPr>
      <w:r w:rsidRPr="007B591A">
        <w:rPr>
          <w:rFonts w:ascii="Arial" w:hAnsi="Arial"/>
          <w:color w:val="333333"/>
          <w:lang w:val="uz-Cyrl-UZ"/>
        </w:rPr>
        <w:t>O'z navbatida, O'zbekiston Respublikasi Iqtisodiyot va Sanoat vazirligining vakili Yulduz Abduganieva institutsional mustahkamlash va strategiyani ishlab chiqish sohasidagi loyihalarni amalga oshirish ahamiyatining muhimligini ta'kidladi</w:t>
      </w:r>
      <w:r w:rsidR="00437CBA" w:rsidRPr="007B591A">
        <w:rPr>
          <w:rFonts w:ascii="Arial" w:hAnsi="Arial"/>
          <w:color w:val="333333"/>
          <w:lang w:val="uz-Cyrl-UZ"/>
        </w:rPr>
        <w:t xml:space="preserve">. </w:t>
      </w:r>
      <w:r w:rsidRPr="007B591A">
        <w:rPr>
          <w:rFonts w:ascii="Arial" w:hAnsi="Arial"/>
          <w:color w:val="333333"/>
          <w:lang w:val="uz-Cyrl-UZ"/>
        </w:rPr>
        <w:t xml:space="preserve">Shu bilan birga, Abduganieva xonim vazirlik xodimlari uchun mintaqaviy rivojlanish va loyihani amalga </w:t>
      </w:r>
      <w:r w:rsidRPr="007B591A">
        <w:rPr>
          <w:rFonts w:ascii="Arial" w:hAnsi="Arial"/>
          <w:color w:val="333333"/>
          <w:lang w:val="uz-Cyrl-UZ"/>
        </w:rPr>
        <w:lastRenderedPageBreak/>
        <w:t xml:space="preserve">oshirish sohasida mintaqaviy idoralar, shu jumladan Yevropa davlatlari tajribasini hisobga olgan holda tashkil </w:t>
      </w:r>
      <w:r w:rsidR="008D7E12" w:rsidRPr="008D7E12">
        <w:rPr>
          <w:rFonts w:ascii="Arial" w:hAnsi="Arial"/>
          <w:color w:val="333333"/>
          <w:lang w:val="uz-Cyrl-UZ"/>
        </w:rPr>
        <w:t>e</w:t>
      </w:r>
      <w:r w:rsidRPr="007B591A">
        <w:rPr>
          <w:rFonts w:ascii="Arial" w:hAnsi="Arial"/>
          <w:color w:val="333333"/>
          <w:lang w:val="uz-Cyrl-UZ"/>
        </w:rPr>
        <w:t>tilgan qator o'quv-treninglarning i</w:t>
      </w:r>
      <w:r>
        <w:rPr>
          <w:rFonts w:ascii="Arial" w:hAnsi="Arial"/>
          <w:color w:val="333333"/>
          <w:lang w:val="uz-Cyrl-UZ"/>
        </w:rPr>
        <w:t>jobiy ta'sirini qayd etib o'tdi</w:t>
      </w:r>
      <w:r w:rsidR="00756C74">
        <w:rPr>
          <w:rFonts w:ascii="Arial" w:hAnsi="Arial"/>
          <w:color w:val="333333"/>
          <w:lang w:val="uz-Cyrl-UZ"/>
        </w:rPr>
        <w:t>.</w:t>
      </w:r>
    </w:p>
    <w:p w14:paraId="75BA12B4" w14:textId="7781F4C8" w:rsidR="00437CBA" w:rsidRPr="002C4A2F" w:rsidRDefault="002C4A2F" w:rsidP="00437CBA">
      <w:pPr>
        <w:pStyle w:val="NoSpacing"/>
        <w:spacing w:line="276" w:lineRule="auto"/>
        <w:ind w:left="142" w:right="284"/>
        <w:jc w:val="both"/>
        <w:rPr>
          <w:rFonts w:ascii="Arial" w:hAnsi="Arial"/>
          <w:color w:val="333333"/>
          <w:lang w:val="uz-Cyrl-UZ"/>
        </w:rPr>
      </w:pPr>
      <w:r w:rsidRPr="002C4A2F">
        <w:rPr>
          <w:rFonts w:ascii="Arial" w:hAnsi="Arial"/>
          <w:color w:val="333333"/>
          <w:lang w:val="uz-Cyrl-UZ"/>
        </w:rPr>
        <w:t>Barcha Boshqaruv qo'mitasi a'zolari ushbu loyihani amalga oshirishga bo'lgan intilishlarini ta'kidladilar va ushbu uchrashuv juda mazmunli va konstruktiv tarzda o'tganligini bir ovozdan ta'kidlab o'tdilar</w:t>
      </w:r>
      <w:r w:rsidR="00437CBA" w:rsidRPr="002C4A2F">
        <w:rPr>
          <w:rFonts w:ascii="Arial" w:hAnsi="Arial"/>
          <w:color w:val="333333"/>
          <w:lang w:val="uz-Cyrl-UZ"/>
        </w:rPr>
        <w:t>.</w:t>
      </w:r>
    </w:p>
    <w:p w14:paraId="7E6C6851" w14:textId="6E29AD3D" w:rsidR="00437CBA" w:rsidRPr="00A56192" w:rsidRDefault="0071298D" w:rsidP="00437CBA">
      <w:pPr>
        <w:pStyle w:val="NoSpacing"/>
        <w:spacing w:line="276" w:lineRule="auto"/>
        <w:ind w:left="142" w:right="284"/>
        <w:jc w:val="both"/>
        <w:rPr>
          <w:rFonts w:ascii="Arial" w:hAnsi="Arial"/>
          <w:color w:val="333333"/>
          <w:lang w:val="uz-Cyrl-UZ"/>
        </w:rPr>
      </w:pPr>
      <w:r w:rsidRPr="0071298D">
        <w:rPr>
          <w:rFonts w:ascii="Arial" w:hAnsi="Arial"/>
          <w:color w:val="333333"/>
          <w:lang w:val="uz-Cyrl-UZ"/>
        </w:rPr>
        <w:t xml:space="preserve">Sessiyaning loyihaviy sinov hududlardan birida o'tkazilishi haqiqatan ham barcha ishtirokchilarga loyiha faoliyati bilan </w:t>
      </w:r>
      <w:r>
        <w:rPr>
          <w:rFonts w:ascii="Arial" w:hAnsi="Arial"/>
          <w:color w:val="333333"/>
          <w:lang w:val="uz-Cyrl-UZ"/>
        </w:rPr>
        <w:t xml:space="preserve">amaliy tanishish imkonini </w:t>
      </w:r>
      <w:r w:rsidRPr="0071298D">
        <w:rPr>
          <w:rFonts w:ascii="Arial" w:hAnsi="Arial"/>
          <w:color w:val="333333"/>
          <w:lang w:val="uz-Cyrl-UZ"/>
        </w:rPr>
        <w:t>yaratdi</w:t>
      </w:r>
      <w:r w:rsidR="00437CBA" w:rsidRPr="0071298D">
        <w:rPr>
          <w:rFonts w:ascii="Arial" w:hAnsi="Arial"/>
          <w:color w:val="333333"/>
          <w:lang w:val="uz-Cyrl-UZ"/>
        </w:rPr>
        <w:t xml:space="preserve">. </w:t>
      </w:r>
      <w:r w:rsidRPr="0071298D">
        <w:rPr>
          <w:rFonts w:ascii="Arial" w:hAnsi="Arial"/>
          <w:color w:val="333333"/>
          <w:lang w:val="uz-Cyrl-UZ"/>
        </w:rPr>
        <w:t>Xususan, yig'ilishdan so'ng guruh Guliston davlat universiteti negizida tashkil etilgan tuproq</w:t>
      </w:r>
      <w:r w:rsidR="002840BC" w:rsidRPr="002840BC">
        <w:rPr>
          <w:rFonts w:ascii="Arial" w:hAnsi="Arial"/>
          <w:color w:val="333333"/>
          <w:lang w:val="uz-Cyrl-UZ"/>
        </w:rPr>
        <w:t>lar</w:t>
      </w:r>
      <w:r w:rsidRPr="0071298D">
        <w:rPr>
          <w:rFonts w:ascii="Arial" w:hAnsi="Arial"/>
          <w:color w:val="333333"/>
          <w:lang w:val="uz-Cyrl-UZ"/>
        </w:rPr>
        <w:t xml:space="preserve">ni </w:t>
      </w:r>
      <w:r w:rsidR="002840BC" w:rsidRPr="002840BC">
        <w:rPr>
          <w:rFonts w:ascii="Arial" w:hAnsi="Arial"/>
          <w:color w:val="333333"/>
          <w:lang w:val="uz-Cyrl-UZ"/>
        </w:rPr>
        <w:t>agrokimyoviy</w:t>
      </w:r>
      <w:r w:rsidR="002840BC">
        <w:rPr>
          <w:rFonts w:ascii="Arial" w:hAnsi="Arial"/>
          <w:color w:val="333333"/>
          <w:lang w:val="uz-Cyrl-UZ"/>
        </w:rPr>
        <w:t xml:space="preserve"> </w:t>
      </w:r>
      <w:r w:rsidR="002840BC" w:rsidRPr="002840BC">
        <w:rPr>
          <w:rFonts w:ascii="Arial" w:hAnsi="Arial"/>
          <w:color w:val="333333"/>
          <w:lang w:val="uz-Cyrl-UZ"/>
        </w:rPr>
        <w:t>tekshirish</w:t>
      </w:r>
      <w:r w:rsidRPr="0071298D">
        <w:rPr>
          <w:rFonts w:ascii="Arial" w:hAnsi="Arial"/>
          <w:color w:val="333333"/>
          <w:lang w:val="uz-Cyrl-UZ"/>
        </w:rPr>
        <w:t xml:space="preserve"> laboratoriyasi va loyiha tashabbusi bilan tashkil e</w:t>
      </w:r>
      <w:r>
        <w:rPr>
          <w:rFonts w:ascii="Arial" w:hAnsi="Arial"/>
          <w:color w:val="333333"/>
          <w:lang w:val="uz-Cyrl-UZ"/>
        </w:rPr>
        <w:t>tilgan "Dehqonobod asli anori" a</w:t>
      </w:r>
      <w:r w:rsidRPr="0071298D">
        <w:rPr>
          <w:rFonts w:ascii="Arial" w:hAnsi="Arial"/>
          <w:color w:val="333333"/>
          <w:lang w:val="uz-Cyrl-UZ"/>
        </w:rPr>
        <w:t>nor ishlab chiqaruvchilari kooperativida amalga oshirilayotgan ishlar bilan yaqindan tanishdilar</w:t>
      </w:r>
      <w:r w:rsidR="00437CBA" w:rsidRPr="0071298D">
        <w:rPr>
          <w:rFonts w:ascii="Arial" w:hAnsi="Arial"/>
          <w:color w:val="333333"/>
          <w:lang w:val="uz-Cyrl-UZ"/>
        </w:rPr>
        <w:t xml:space="preserve">. </w:t>
      </w:r>
      <w:r w:rsidRPr="0071298D">
        <w:rPr>
          <w:rFonts w:ascii="Arial" w:hAnsi="Arial"/>
          <w:color w:val="333333"/>
          <w:lang w:val="uz-Cyrl-UZ"/>
        </w:rPr>
        <w:t>Bog'da kooperativ a'zolari bilan uchrashuv tashkil etildi</w:t>
      </w:r>
      <w:r w:rsidR="00437CBA" w:rsidRPr="0071298D">
        <w:rPr>
          <w:rFonts w:ascii="Arial" w:hAnsi="Arial"/>
          <w:color w:val="333333"/>
          <w:lang w:val="uz-Cyrl-UZ"/>
        </w:rPr>
        <w:t xml:space="preserve">. </w:t>
      </w:r>
      <w:r w:rsidRPr="00A56192">
        <w:rPr>
          <w:rFonts w:ascii="Arial" w:hAnsi="Arial"/>
          <w:color w:val="333333"/>
          <w:lang w:val="uz-Cyrl-UZ"/>
        </w:rPr>
        <w:t>Uchrashuvda ishtirok etgan Mirzoobod tumani hokimining o'rinbosari barcha ishtirokchilarni qutladi</w:t>
      </w:r>
      <w:r w:rsidR="00437CBA" w:rsidRPr="00A56192">
        <w:rPr>
          <w:rFonts w:ascii="Arial" w:hAnsi="Arial"/>
          <w:color w:val="333333"/>
          <w:lang w:val="uz-Cyrl-UZ"/>
        </w:rPr>
        <w:t xml:space="preserve">. </w:t>
      </w:r>
      <w:r w:rsidRPr="00A56192">
        <w:rPr>
          <w:rFonts w:ascii="Arial" w:hAnsi="Arial"/>
          <w:color w:val="333333"/>
          <w:lang w:val="uz-Cyrl-UZ"/>
        </w:rPr>
        <w:t>Uchrashuv uyushma muammolarini hal etish va kelgusidagi istiqbollarni muhokama qilish uchun ochiq muloqot shaklida olib borildi</w:t>
      </w:r>
      <w:r w:rsidR="00437CBA" w:rsidRPr="00A56192">
        <w:rPr>
          <w:rFonts w:ascii="Arial" w:hAnsi="Arial"/>
          <w:color w:val="333333"/>
          <w:lang w:val="uz-Cyrl-UZ"/>
        </w:rPr>
        <w:t>.</w:t>
      </w:r>
    </w:p>
    <w:p w14:paraId="070F505D" w14:textId="77777777" w:rsidR="00437CBA" w:rsidRPr="00A56192" w:rsidRDefault="00437CBA" w:rsidP="00437CBA">
      <w:pPr>
        <w:pStyle w:val="NoSpacing"/>
        <w:spacing w:line="276" w:lineRule="auto"/>
        <w:ind w:left="142" w:right="284"/>
        <w:jc w:val="both"/>
        <w:rPr>
          <w:rFonts w:ascii="Arial" w:hAnsi="Arial"/>
          <w:color w:val="333333"/>
          <w:lang w:val="uz-Cyrl-UZ"/>
        </w:rPr>
      </w:pPr>
    </w:p>
    <w:p w14:paraId="1E1DC257" w14:textId="20A6F8FA" w:rsidR="00C82E4A" w:rsidRPr="002840BC" w:rsidRDefault="002840BC" w:rsidP="0001392B">
      <w:pPr>
        <w:pStyle w:val="NoSpacing"/>
        <w:spacing w:after="60"/>
        <w:ind w:left="142" w:right="284"/>
        <w:jc w:val="both"/>
        <w:rPr>
          <w:rFonts w:ascii="Arial" w:hAnsi="Arial"/>
          <w:b/>
          <w:i/>
          <w:color w:val="333333"/>
        </w:rPr>
      </w:pPr>
      <w:r w:rsidRPr="002840BC">
        <w:rPr>
          <w:rFonts w:ascii="Arial" w:hAnsi="Arial"/>
          <w:b/>
          <w:i/>
          <w:color w:val="333333"/>
          <w:lang w:val="uz-Cyrl-UZ"/>
        </w:rPr>
        <w:t xml:space="preserve">Amalga oshirilgan </w:t>
      </w:r>
      <w:proofErr w:type="spellStart"/>
      <w:r>
        <w:rPr>
          <w:rFonts w:ascii="Arial" w:hAnsi="Arial"/>
          <w:b/>
          <w:i/>
          <w:color w:val="333333"/>
        </w:rPr>
        <w:t>tadbirlar</w:t>
      </w:r>
      <w:proofErr w:type="spellEnd"/>
    </w:p>
    <w:p w14:paraId="76B54F6E" w14:textId="432A2173" w:rsidR="00CC08F8" w:rsidRPr="002840BC" w:rsidRDefault="007D3F68" w:rsidP="0001392B">
      <w:pPr>
        <w:pStyle w:val="NoSpacing"/>
        <w:spacing w:line="276" w:lineRule="auto"/>
        <w:ind w:left="142" w:right="284"/>
        <w:jc w:val="both"/>
        <w:rPr>
          <w:rFonts w:ascii="Arial" w:hAnsi="Arial"/>
          <w:color w:val="333333"/>
          <w:lang w:val="uz-Cyrl-UZ"/>
        </w:rPr>
      </w:pPr>
      <w:r w:rsidRPr="002840BC">
        <w:rPr>
          <w:rFonts w:ascii="Arial" w:hAnsi="Arial"/>
          <w:color w:val="333333"/>
          <w:lang w:val="uz-Cyrl-UZ"/>
        </w:rPr>
        <w:t>Bugungi kundagi holatga ko'ra, loyiha bo'yicha quyidagi to'rt qishloq xo'jaligi kooperativlarini tashkil etish ishlari boshlab yuborildi</w:t>
      </w:r>
      <w:r w:rsidR="00CC08F8" w:rsidRPr="002840BC">
        <w:rPr>
          <w:rFonts w:ascii="Arial" w:hAnsi="Arial"/>
          <w:color w:val="333333"/>
          <w:lang w:val="uz-Cyrl-UZ"/>
        </w:rPr>
        <w:t>:</w:t>
      </w:r>
    </w:p>
    <w:p w14:paraId="24B52846" w14:textId="47158ABF" w:rsidR="00CC08F8" w:rsidRPr="002840BC" w:rsidRDefault="007D3F68" w:rsidP="007D3F68">
      <w:pPr>
        <w:pStyle w:val="NoSpacing"/>
        <w:numPr>
          <w:ilvl w:val="0"/>
          <w:numId w:val="12"/>
        </w:numPr>
        <w:spacing w:line="276" w:lineRule="auto"/>
        <w:ind w:left="426" w:right="284"/>
        <w:jc w:val="both"/>
        <w:rPr>
          <w:rFonts w:ascii="Arial" w:hAnsi="Arial"/>
          <w:color w:val="333333"/>
          <w:lang w:val="uz-Cyrl-UZ"/>
        </w:rPr>
      </w:pPr>
      <w:r w:rsidRPr="002840BC">
        <w:rPr>
          <w:rFonts w:ascii="Arial" w:hAnsi="Arial"/>
          <w:color w:val="333333"/>
          <w:lang w:val="uz-Cyrl-UZ"/>
        </w:rPr>
        <w:t xml:space="preserve">30 faol a'zolar ishtirokidagi Sirdaryo viloyatidagi "Dehqonobod asli anori" anor ishlab chiqaruvchialri </w:t>
      </w:r>
      <w:r w:rsidR="002840BC" w:rsidRPr="002840BC">
        <w:rPr>
          <w:rFonts w:ascii="Arial" w:hAnsi="Arial"/>
          <w:color w:val="333333"/>
          <w:lang w:val="uz-Cyrl-UZ"/>
        </w:rPr>
        <w:t>kooperativi</w:t>
      </w:r>
      <w:r w:rsidR="00CC08F8" w:rsidRPr="002840BC">
        <w:rPr>
          <w:rFonts w:ascii="Arial" w:hAnsi="Arial"/>
          <w:color w:val="333333"/>
          <w:lang w:val="uz-Cyrl-UZ"/>
        </w:rPr>
        <w:t>;</w:t>
      </w:r>
    </w:p>
    <w:p w14:paraId="54D6BBE7" w14:textId="23D517DE" w:rsidR="00CC08F8" w:rsidRPr="002840BC" w:rsidRDefault="007D3F68" w:rsidP="007D3F68">
      <w:pPr>
        <w:pStyle w:val="NoSpacing"/>
        <w:numPr>
          <w:ilvl w:val="0"/>
          <w:numId w:val="12"/>
        </w:numPr>
        <w:spacing w:line="276" w:lineRule="auto"/>
        <w:ind w:left="426" w:right="284"/>
        <w:jc w:val="both"/>
        <w:rPr>
          <w:rFonts w:ascii="Arial" w:hAnsi="Arial"/>
          <w:color w:val="333333"/>
          <w:lang w:val="uz-Cyrl-UZ"/>
        </w:rPr>
      </w:pPr>
      <w:r w:rsidRPr="002840BC">
        <w:rPr>
          <w:rFonts w:ascii="Arial" w:hAnsi="Arial"/>
          <w:color w:val="333333"/>
          <w:lang w:val="uz-Cyrl-UZ"/>
        </w:rPr>
        <w:t xml:space="preserve">25 nafar faol a'zolar ishtirokidagi Jizzax viloyatidagi "Baxmal meva" mevachilik </w:t>
      </w:r>
      <w:r w:rsidR="002840BC" w:rsidRPr="002840BC">
        <w:rPr>
          <w:rFonts w:ascii="Arial" w:hAnsi="Arial"/>
          <w:color w:val="333333"/>
          <w:lang w:val="uz-Cyrl-UZ"/>
        </w:rPr>
        <w:t>kooperativi</w:t>
      </w:r>
      <w:r w:rsidR="00CC08F8" w:rsidRPr="002840BC">
        <w:rPr>
          <w:rFonts w:ascii="Arial" w:hAnsi="Arial"/>
          <w:color w:val="333333"/>
          <w:lang w:val="uz-Cyrl-UZ"/>
        </w:rPr>
        <w:t>;</w:t>
      </w:r>
    </w:p>
    <w:p w14:paraId="4CF368C8" w14:textId="240D5283" w:rsidR="00CC08F8" w:rsidRPr="002840BC" w:rsidRDefault="007D3F68" w:rsidP="007D3F68">
      <w:pPr>
        <w:pStyle w:val="NoSpacing"/>
        <w:numPr>
          <w:ilvl w:val="0"/>
          <w:numId w:val="12"/>
        </w:numPr>
        <w:spacing w:line="276" w:lineRule="auto"/>
        <w:ind w:left="426" w:right="284"/>
        <w:jc w:val="both"/>
        <w:rPr>
          <w:rFonts w:ascii="Arial" w:hAnsi="Arial"/>
          <w:color w:val="333333"/>
          <w:lang w:val="uz-Cyrl-UZ"/>
        </w:rPr>
      </w:pPr>
      <w:r w:rsidRPr="002840BC">
        <w:rPr>
          <w:rFonts w:ascii="Arial" w:hAnsi="Arial"/>
          <w:color w:val="333333"/>
          <w:lang w:val="uz-Cyrl-UZ"/>
        </w:rPr>
        <w:t xml:space="preserve">15 nafar faol a'zolar ishtirokidagi Namangan viloyatidagi "Vodiy mevalari" danakli meva ishlab chiqaruvchi va qayta ishlovchilar </w:t>
      </w:r>
      <w:r w:rsidR="002840BC" w:rsidRPr="002840BC">
        <w:rPr>
          <w:rFonts w:ascii="Arial" w:hAnsi="Arial"/>
          <w:color w:val="333333"/>
          <w:lang w:val="uz-Cyrl-UZ"/>
        </w:rPr>
        <w:t>kooperativi</w:t>
      </w:r>
      <w:r w:rsidR="00CC08F8" w:rsidRPr="002840BC">
        <w:rPr>
          <w:rFonts w:ascii="Arial" w:hAnsi="Arial"/>
          <w:color w:val="333333"/>
          <w:lang w:val="uz-Cyrl-UZ"/>
        </w:rPr>
        <w:t xml:space="preserve">; </w:t>
      </w:r>
    </w:p>
    <w:p w14:paraId="31078EA8" w14:textId="1606AE5B" w:rsidR="00CC08F8" w:rsidRPr="002840BC" w:rsidRDefault="007D3F68" w:rsidP="007D3F68">
      <w:pPr>
        <w:pStyle w:val="NoSpacing"/>
        <w:numPr>
          <w:ilvl w:val="0"/>
          <w:numId w:val="12"/>
        </w:numPr>
        <w:spacing w:after="60" w:line="276" w:lineRule="auto"/>
        <w:ind w:left="426" w:right="284"/>
        <w:jc w:val="both"/>
        <w:rPr>
          <w:rFonts w:ascii="Arial" w:hAnsi="Arial"/>
          <w:color w:val="333333"/>
          <w:lang w:val="uz-Cyrl-UZ"/>
        </w:rPr>
      </w:pPr>
      <w:r w:rsidRPr="002840BC">
        <w:rPr>
          <w:rFonts w:ascii="Arial" w:hAnsi="Arial"/>
          <w:color w:val="333333"/>
          <w:lang w:val="uz-Cyrl-UZ"/>
        </w:rPr>
        <w:t xml:space="preserve">5 nafar faol a'zolar ishtirokidagi Andijon viloyatidagi "Innovatsiya Agro Servis" kartoshka ishlab chiqaruvchilari </w:t>
      </w:r>
      <w:r w:rsidR="002840BC" w:rsidRPr="002840BC">
        <w:rPr>
          <w:rFonts w:ascii="Arial" w:hAnsi="Arial"/>
          <w:color w:val="333333"/>
          <w:lang w:val="uz-Cyrl-UZ"/>
        </w:rPr>
        <w:t>kooperativi</w:t>
      </w:r>
      <w:r w:rsidR="00CC08F8" w:rsidRPr="002840BC">
        <w:rPr>
          <w:rFonts w:ascii="Arial" w:hAnsi="Arial"/>
          <w:color w:val="333333"/>
          <w:lang w:val="uz-Cyrl-UZ"/>
        </w:rPr>
        <w:t>.</w:t>
      </w:r>
    </w:p>
    <w:p w14:paraId="09F8A03F" w14:textId="3AE7A134" w:rsidR="00242A22" w:rsidRPr="002840BC" w:rsidRDefault="007D3F68" w:rsidP="0001392B">
      <w:pPr>
        <w:pStyle w:val="NoSpacing"/>
        <w:spacing w:line="276" w:lineRule="auto"/>
        <w:ind w:left="142" w:right="284"/>
        <w:jc w:val="both"/>
        <w:rPr>
          <w:rFonts w:ascii="Arial" w:hAnsi="Arial"/>
          <w:color w:val="333333"/>
          <w:lang w:val="uz-Cyrl-UZ"/>
        </w:rPr>
      </w:pPr>
      <w:r w:rsidRPr="002840BC">
        <w:rPr>
          <w:rFonts w:ascii="Arial" w:hAnsi="Arial"/>
          <w:color w:val="333333"/>
          <w:lang w:val="uz-Cyrl-UZ"/>
        </w:rPr>
        <w:t xml:space="preserve">Bundan tashqari, Namangan, Andijon, Sirdaryo, Qashqadaryo va Jizzax viloyatlarida Evropa Ittifoqi mamlakatlarining meva-sabzavot mahsulotlarini ishlab chiqarish bo'yicha tajriba va bilimlarni o'rganish, fermer va meva-sabzavotlarni ishlab chiqaruvchilarni </w:t>
      </w:r>
      <w:r w:rsidR="007C5F94" w:rsidRPr="002840BC">
        <w:rPr>
          <w:rFonts w:ascii="Arial" w:hAnsi="Arial"/>
          <w:color w:val="333333"/>
          <w:lang w:val="uz-Cyrl-UZ"/>
        </w:rPr>
        <w:t xml:space="preserve">qo'shimcha qiymatli qishloq xo’jaligi mahsulotlarni eksport qilish </w:t>
      </w:r>
      <w:r w:rsidRPr="002840BC">
        <w:rPr>
          <w:rFonts w:ascii="Arial" w:hAnsi="Arial"/>
          <w:color w:val="333333"/>
          <w:lang w:val="uz-Cyrl-UZ"/>
        </w:rPr>
        <w:t xml:space="preserve">salohiyatlarini oshirish bo'yicha chora-tadbirlarni qo'llab-quvvatlash maqsadida ko'rgazma bog'lari, </w:t>
      </w:r>
      <w:r w:rsidR="00087D74" w:rsidRPr="00087D74">
        <w:rPr>
          <w:rFonts w:ascii="Arial" w:hAnsi="Arial"/>
          <w:color w:val="333333"/>
          <w:lang w:val="uz-Cyrl-UZ"/>
        </w:rPr>
        <w:t>ko’chathonalar</w:t>
      </w:r>
      <w:r w:rsidRPr="002840BC">
        <w:rPr>
          <w:rFonts w:ascii="Arial" w:hAnsi="Arial"/>
          <w:color w:val="333333"/>
          <w:lang w:val="uz-Cyrl-UZ"/>
        </w:rPr>
        <w:t xml:space="preserve"> va qayta ishlash </w:t>
      </w:r>
      <w:r w:rsidR="00756C74" w:rsidRPr="00756C74">
        <w:rPr>
          <w:rFonts w:ascii="Arial" w:hAnsi="Arial"/>
          <w:color w:val="333333"/>
          <w:lang w:val="uz-Cyrl-UZ"/>
        </w:rPr>
        <w:t>cex</w:t>
      </w:r>
      <w:r w:rsidRPr="002840BC">
        <w:rPr>
          <w:rFonts w:ascii="Arial" w:hAnsi="Arial"/>
          <w:color w:val="333333"/>
          <w:lang w:val="uz-Cyrl-UZ"/>
        </w:rPr>
        <w:t>lari tashkil etil</w:t>
      </w:r>
      <w:r w:rsidR="00756C74" w:rsidRPr="00756C74">
        <w:rPr>
          <w:rFonts w:ascii="Arial" w:hAnsi="Arial"/>
          <w:color w:val="333333"/>
          <w:lang w:val="uz-Cyrl-UZ"/>
        </w:rPr>
        <w:t>gan</w:t>
      </w:r>
      <w:r w:rsidRPr="002840BC">
        <w:rPr>
          <w:rFonts w:ascii="Arial" w:hAnsi="Arial"/>
          <w:color w:val="333333"/>
          <w:lang w:val="uz-Cyrl-UZ"/>
        </w:rPr>
        <w:t>.</w:t>
      </w:r>
    </w:p>
    <w:p w14:paraId="7AD54424" w14:textId="5CC72F49" w:rsidR="00437CBA" w:rsidRPr="002840BC" w:rsidRDefault="007C5F94" w:rsidP="00437CBA">
      <w:pPr>
        <w:pStyle w:val="NoSpacing"/>
        <w:spacing w:line="276" w:lineRule="auto"/>
        <w:ind w:left="142" w:right="284"/>
        <w:jc w:val="both"/>
        <w:rPr>
          <w:rFonts w:ascii="Arial" w:hAnsi="Arial"/>
          <w:color w:val="333333"/>
          <w:lang w:val="uz-Cyrl-UZ"/>
        </w:rPr>
      </w:pPr>
      <w:r w:rsidRPr="002840BC">
        <w:rPr>
          <w:rFonts w:ascii="Arial" w:hAnsi="Arial"/>
          <w:color w:val="333333"/>
          <w:lang w:val="uz-Cyrl-UZ"/>
        </w:rPr>
        <w:t>"Institutsional rivojlantirish" komponenti doirasida tegishli mahalliy hokimiyat organlari, xo'jalik yurituvchi sub'ektlar va nodavlat tashkilotlari vakillaridan iborat Hududiy Ishchi Guruhlar tashkil etil</w:t>
      </w:r>
      <w:r w:rsidR="002840BC" w:rsidRPr="002840BC">
        <w:rPr>
          <w:rFonts w:ascii="Arial" w:hAnsi="Arial"/>
          <w:color w:val="333333"/>
          <w:lang w:val="uz-Cyrl-UZ"/>
        </w:rPr>
        <w:t>gan</w:t>
      </w:r>
      <w:r w:rsidR="00437CBA" w:rsidRPr="002840BC">
        <w:rPr>
          <w:rFonts w:ascii="Arial" w:hAnsi="Arial"/>
          <w:color w:val="333333"/>
          <w:lang w:val="uz-Cyrl-UZ"/>
        </w:rPr>
        <w:t xml:space="preserve">. </w:t>
      </w:r>
      <w:r w:rsidRPr="002840BC">
        <w:rPr>
          <w:rFonts w:ascii="Arial" w:hAnsi="Arial"/>
          <w:color w:val="333333"/>
          <w:lang w:val="uz-Cyrl-UZ"/>
        </w:rPr>
        <w:t>Shuningdek, O'zR Iqtisodiyot va sanoat vazirlig</w:t>
      </w:r>
      <w:bookmarkStart w:id="0" w:name="_GoBack"/>
      <w:bookmarkEnd w:id="0"/>
      <w:r w:rsidRPr="002840BC">
        <w:rPr>
          <w:rFonts w:ascii="Arial" w:hAnsi="Arial"/>
          <w:color w:val="333333"/>
          <w:lang w:val="uz-Cyrl-UZ"/>
        </w:rPr>
        <w:t>i, shu jumladan hududiy boshqarmalar va HIG xodimlari uchun biznes reja, SWOT tahlillari, loyiha davriyligini boshqarish bo'yicha amaliy treninglar tashkil etil</w:t>
      </w:r>
      <w:r w:rsidR="002840BC" w:rsidRPr="002840BC">
        <w:rPr>
          <w:rFonts w:ascii="Arial" w:hAnsi="Arial"/>
          <w:color w:val="333333"/>
          <w:lang w:val="uz-Cyrl-UZ"/>
        </w:rPr>
        <w:t>di</w:t>
      </w:r>
      <w:r w:rsidR="00437CBA" w:rsidRPr="002840BC">
        <w:rPr>
          <w:rFonts w:ascii="Arial" w:hAnsi="Arial"/>
          <w:color w:val="333333"/>
          <w:lang w:val="uz-Cyrl-UZ"/>
        </w:rPr>
        <w:t xml:space="preserve">. </w:t>
      </w:r>
      <w:r w:rsidRPr="002840BC">
        <w:rPr>
          <w:rFonts w:ascii="Arial" w:hAnsi="Arial"/>
          <w:color w:val="333333"/>
          <w:lang w:val="uz-Cyrl-UZ"/>
        </w:rPr>
        <w:t xml:space="preserve">Keyinchalik, O'zbekiston Respublikasi Iqtisodiyot va sanoat vazirligi bilan </w:t>
      </w:r>
      <w:r w:rsidR="002840BC" w:rsidRPr="002840BC">
        <w:rPr>
          <w:rFonts w:ascii="Arial" w:hAnsi="Arial"/>
          <w:color w:val="333333"/>
          <w:lang w:val="uz-Cyrl-UZ"/>
        </w:rPr>
        <w:t>hamkorlikda</w:t>
      </w:r>
      <w:r w:rsidRPr="002840BC">
        <w:rPr>
          <w:rFonts w:ascii="Arial" w:hAnsi="Arial"/>
          <w:color w:val="333333"/>
          <w:lang w:val="uz-Cyrl-UZ"/>
        </w:rPr>
        <w:t xml:space="preserve"> va viloyat ishchi guruhlarini jalb qilgan holda Namangan va Sirdaryo viloyatlarining mintaqaviy rivojlanish strategiyasi loyihasi</w:t>
      </w:r>
      <w:r w:rsidR="002840BC">
        <w:rPr>
          <w:rFonts w:ascii="Arial" w:hAnsi="Arial"/>
          <w:color w:val="333333"/>
          <w:lang w:val="uz-Cyrl-UZ"/>
        </w:rPr>
        <w:t>ni ishlab chiqish rejalari</w:t>
      </w:r>
      <w:r w:rsidRPr="002840BC">
        <w:rPr>
          <w:rFonts w:ascii="Arial" w:hAnsi="Arial"/>
          <w:color w:val="333333"/>
          <w:lang w:val="uz-Cyrl-UZ"/>
        </w:rPr>
        <w:t xml:space="preserve"> qo'yil</w:t>
      </w:r>
      <w:r w:rsidR="002840BC" w:rsidRPr="002840BC">
        <w:rPr>
          <w:rFonts w:ascii="Arial" w:hAnsi="Arial"/>
          <w:color w:val="333333"/>
          <w:lang w:val="uz-Cyrl-UZ"/>
        </w:rPr>
        <w:t>gan</w:t>
      </w:r>
      <w:r w:rsidR="00437CBA" w:rsidRPr="002840BC">
        <w:rPr>
          <w:rFonts w:ascii="Arial" w:hAnsi="Arial"/>
          <w:color w:val="333333"/>
          <w:lang w:val="uz-Cyrl-UZ"/>
        </w:rPr>
        <w:t xml:space="preserve">. </w:t>
      </w:r>
      <w:r w:rsidR="00481FF3" w:rsidRPr="002840BC">
        <w:rPr>
          <w:rFonts w:ascii="Arial" w:hAnsi="Arial"/>
          <w:color w:val="333333"/>
          <w:lang w:val="uz-Cyrl-UZ"/>
        </w:rPr>
        <w:t xml:space="preserve">Ushbu strategiya muayyan mamlakatning o'ziga xos xususiyatlarini hisobga olgan holda, Evropa Ittifoqi mamlakatlarining </w:t>
      </w:r>
      <w:r w:rsidR="002840BC" w:rsidRPr="002840BC">
        <w:rPr>
          <w:rFonts w:ascii="Arial" w:hAnsi="Arial"/>
          <w:color w:val="333333"/>
          <w:lang w:val="uz-Cyrl-UZ"/>
        </w:rPr>
        <w:t>bilim va tajribasiga asoslanib P</w:t>
      </w:r>
      <w:r w:rsidR="00481FF3" w:rsidRPr="002840BC">
        <w:rPr>
          <w:rFonts w:ascii="Arial" w:hAnsi="Arial"/>
          <w:color w:val="333333"/>
          <w:lang w:val="uz-Cyrl-UZ"/>
        </w:rPr>
        <w:t>rognozlash</w:t>
      </w:r>
      <w:r w:rsidR="002840BC" w:rsidRPr="002840BC">
        <w:rPr>
          <w:rFonts w:ascii="Arial" w:hAnsi="Arial"/>
          <w:color w:val="333333"/>
          <w:lang w:val="uz-Cyrl-UZ"/>
        </w:rPr>
        <w:t>tirish</w:t>
      </w:r>
      <w:r w:rsidR="00481FF3" w:rsidRPr="002840BC">
        <w:rPr>
          <w:rFonts w:ascii="Arial" w:hAnsi="Arial"/>
          <w:color w:val="333333"/>
          <w:lang w:val="uz-Cyrl-UZ"/>
        </w:rPr>
        <w:t xml:space="preserve"> va makroiqtisodiy tadqiqotlar instituti tomonidan ishlab chiq</w:t>
      </w:r>
      <w:r w:rsidR="00756C74">
        <w:rPr>
          <w:rFonts w:ascii="Arial" w:hAnsi="Arial"/>
          <w:color w:val="333333"/>
          <w:lang w:val="uz-Cyrl-UZ"/>
        </w:rPr>
        <w:t>i</w:t>
      </w:r>
      <w:r w:rsidR="00481FF3" w:rsidRPr="002840BC">
        <w:rPr>
          <w:rFonts w:ascii="Arial" w:hAnsi="Arial"/>
          <w:color w:val="333333"/>
          <w:lang w:val="uz-Cyrl-UZ"/>
        </w:rPr>
        <w:t>l</w:t>
      </w:r>
      <w:r w:rsidR="00756C74" w:rsidRPr="00756C74">
        <w:rPr>
          <w:rFonts w:ascii="Arial" w:hAnsi="Arial"/>
          <w:color w:val="333333"/>
          <w:lang w:val="uz-Cyrl-UZ"/>
        </w:rPr>
        <w:t>moqda</w:t>
      </w:r>
      <w:r w:rsidR="00234DC7" w:rsidRPr="002840BC">
        <w:rPr>
          <w:rFonts w:ascii="Arial" w:hAnsi="Arial"/>
          <w:color w:val="333333"/>
          <w:lang w:val="uz-Cyrl-UZ"/>
        </w:rPr>
        <w:t>.</w:t>
      </w:r>
    </w:p>
    <w:p w14:paraId="222842DE" w14:textId="77777777" w:rsidR="00CC08F8" w:rsidRPr="002840BC" w:rsidRDefault="00CC08F8" w:rsidP="0001392B">
      <w:pPr>
        <w:pStyle w:val="NoSpacing"/>
        <w:ind w:left="142" w:right="284"/>
        <w:rPr>
          <w:rFonts w:ascii="Arial" w:hAnsi="Arial"/>
          <w:color w:val="333333"/>
          <w:lang w:val="uz-Cyrl-UZ"/>
        </w:rPr>
      </w:pPr>
    </w:p>
    <w:p w14:paraId="7D99F80A" w14:textId="606DE7D9" w:rsidR="005F68DD" w:rsidRPr="00756C74" w:rsidRDefault="00481FF3" w:rsidP="0001392B">
      <w:pPr>
        <w:pStyle w:val="NoSpacing"/>
        <w:spacing w:line="276" w:lineRule="auto"/>
        <w:ind w:left="142" w:right="284"/>
        <w:jc w:val="both"/>
        <w:rPr>
          <w:rFonts w:ascii="Arial" w:hAnsi="Arial" w:cs="Arial"/>
          <w:color w:val="333333"/>
          <w:lang w:val="uz-Cyrl-UZ"/>
        </w:rPr>
      </w:pPr>
      <w:r w:rsidRPr="00756C74">
        <w:rPr>
          <w:rFonts w:ascii="Arial" w:hAnsi="Arial"/>
          <w:b/>
          <w:i/>
          <w:sz w:val="18"/>
          <w:szCs w:val="18"/>
          <w:lang w:val="uz-Cyrl-UZ"/>
        </w:rPr>
        <w:t>Qo'shimcha ma'lumot olish yoki loyiha ekspertlari bilan bog'lanish uchun quyidagi rasmiy vakilga murojaat qilishingiz mumkin</w:t>
      </w:r>
      <w:r w:rsidR="005F68DD" w:rsidRPr="00756C74">
        <w:rPr>
          <w:rFonts w:ascii="Arial" w:hAnsi="Arial"/>
          <w:b/>
          <w:i/>
          <w:sz w:val="18"/>
          <w:szCs w:val="18"/>
          <w:lang w:val="uz-Cyrl-UZ"/>
        </w:rPr>
        <w:t>:</w:t>
      </w:r>
      <w:r w:rsidR="005F68DD" w:rsidRPr="00756C74">
        <w:rPr>
          <w:rFonts w:ascii="Arial" w:hAnsi="Arial"/>
          <w:sz w:val="22"/>
          <w:szCs w:val="22"/>
          <w:lang w:val="uz-Cyrl-UZ"/>
        </w:rPr>
        <w:t xml:space="preserve"> </w:t>
      </w:r>
    </w:p>
    <w:p w14:paraId="16CD9D15" w14:textId="77777777" w:rsidR="00C82E4A" w:rsidRPr="00756C74" w:rsidRDefault="00C82E4A" w:rsidP="0001392B">
      <w:pPr>
        <w:pStyle w:val="NoSpacing"/>
        <w:ind w:left="142" w:right="284"/>
        <w:rPr>
          <w:rFonts w:ascii="Arial" w:hAnsi="Arial" w:cs="Arial"/>
          <w:i/>
          <w:sz w:val="18"/>
          <w:szCs w:val="18"/>
          <w:lang w:val="uz-Cyrl-UZ"/>
        </w:rPr>
      </w:pPr>
    </w:p>
    <w:p w14:paraId="690FF56F" w14:textId="5891E8EC" w:rsidR="009B1E6D" w:rsidRPr="009B1E6D" w:rsidRDefault="00481FF3" w:rsidP="0001392B">
      <w:pPr>
        <w:pStyle w:val="NoSpacing"/>
        <w:ind w:left="142" w:right="284"/>
        <w:rPr>
          <w:rFonts w:ascii="Arial" w:hAnsi="Arial" w:cs="Arial"/>
          <w:i/>
          <w:sz w:val="22"/>
          <w:szCs w:val="22"/>
        </w:rPr>
      </w:pPr>
      <w:proofErr w:type="spellStart"/>
      <w:r w:rsidRPr="00481FF3">
        <w:rPr>
          <w:rFonts w:ascii="Arial" w:hAnsi="Arial"/>
          <w:i/>
          <w:sz w:val="18"/>
          <w:szCs w:val="18"/>
        </w:rPr>
        <w:t>Jamoatchilik</w:t>
      </w:r>
      <w:proofErr w:type="spellEnd"/>
      <w:r w:rsidRPr="00481FF3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Pr="00481FF3">
        <w:rPr>
          <w:rFonts w:ascii="Arial" w:hAnsi="Arial"/>
          <w:i/>
          <w:sz w:val="18"/>
          <w:szCs w:val="18"/>
        </w:rPr>
        <w:t>bilan</w:t>
      </w:r>
      <w:proofErr w:type="spellEnd"/>
      <w:r w:rsidRPr="00481FF3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Pr="00481FF3">
        <w:rPr>
          <w:rFonts w:ascii="Arial" w:hAnsi="Arial"/>
          <w:i/>
          <w:sz w:val="18"/>
          <w:szCs w:val="18"/>
        </w:rPr>
        <w:t>aloqalar</w:t>
      </w:r>
      <w:proofErr w:type="spellEnd"/>
      <w:r w:rsidRPr="00481FF3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Pr="00481FF3">
        <w:rPr>
          <w:rFonts w:ascii="Arial" w:hAnsi="Arial"/>
          <w:i/>
          <w:sz w:val="18"/>
          <w:szCs w:val="18"/>
        </w:rPr>
        <w:t>bo'yicha</w:t>
      </w:r>
      <w:proofErr w:type="spellEnd"/>
      <w:r w:rsidRPr="00481FF3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Pr="00481FF3">
        <w:rPr>
          <w:rFonts w:ascii="Arial" w:hAnsi="Arial"/>
          <w:i/>
          <w:sz w:val="18"/>
          <w:szCs w:val="18"/>
        </w:rPr>
        <w:t>mas'ul</w:t>
      </w:r>
      <w:proofErr w:type="spellEnd"/>
      <w:r>
        <w:rPr>
          <w:rFonts w:ascii="Arial" w:hAnsi="Arial"/>
          <w:i/>
          <w:sz w:val="18"/>
          <w:szCs w:val="18"/>
        </w:rPr>
        <w:t xml:space="preserve"> </w:t>
      </w:r>
      <w:proofErr w:type="spellStart"/>
      <w:r>
        <w:rPr>
          <w:rFonts w:ascii="Arial" w:hAnsi="Arial"/>
          <w:i/>
          <w:sz w:val="18"/>
          <w:szCs w:val="18"/>
        </w:rPr>
        <w:t>hodim</w:t>
      </w:r>
      <w:proofErr w:type="spellEnd"/>
      <w:r w:rsidR="009B1E6D">
        <w:rPr>
          <w:rFonts w:ascii="Arial" w:hAnsi="Arial"/>
          <w:i/>
          <w:sz w:val="18"/>
          <w:szCs w:val="18"/>
        </w:rPr>
        <w:t>: Rano Islambekova, +998 91 164 02 27,</w:t>
      </w:r>
      <w:r w:rsidR="009B1E6D">
        <w:rPr>
          <w:rStyle w:val="Hyperlink"/>
          <w:i/>
          <w:sz w:val="22"/>
          <w:szCs w:val="22"/>
        </w:rPr>
        <w:t xml:space="preserve"> rano.islambekova@giz.de</w:t>
      </w:r>
    </w:p>
    <w:p w14:paraId="2447961E" w14:textId="77777777" w:rsidR="00357FD2" w:rsidRPr="00452259" w:rsidRDefault="00357FD2" w:rsidP="003E3917">
      <w:pPr>
        <w:pStyle w:val="NoSpacing"/>
        <w:ind w:left="-142" w:right="425"/>
        <w:rPr>
          <w:rFonts w:ascii="Arial" w:hAnsi="Arial" w:cs="Arial"/>
          <w:i/>
          <w:sz w:val="18"/>
          <w:szCs w:val="18"/>
        </w:rPr>
      </w:pPr>
    </w:p>
    <w:sectPr w:rsidR="00357FD2" w:rsidRPr="00452259" w:rsidSect="0001392B">
      <w:headerReference w:type="default" r:id="rId8"/>
      <w:footerReference w:type="even" r:id="rId9"/>
      <w:footerReference w:type="default" r:id="rId10"/>
      <w:pgSz w:w="11906" w:h="16838"/>
      <w:pgMar w:top="-426" w:right="707" w:bottom="539" w:left="709" w:header="164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01E1E" w14:textId="77777777" w:rsidR="000F3CD9" w:rsidRDefault="000F3CD9">
      <w:r>
        <w:separator/>
      </w:r>
    </w:p>
  </w:endnote>
  <w:endnote w:type="continuationSeparator" w:id="0">
    <w:p w14:paraId="2B62CC88" w14:textId="77777777" w:rsidR="000F3CD9" w:rsidRDefault="000F3CD9">
      <w:r>
        <w:continuationSeparator/>
      </w:r>
    </w:p>
  </w:endnote>
  <w:endnote w:type="continuationNotice" w:id="1">
    <w:p w14:paraId="190AA9B8" w14:textId="77777777" w:rsidR="000F3CD9" w:rsidRDefault="000F3C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9B10C" w14:textId="77777777" w:rsidR="00BA1BD1" w:rsidRDefault="00ED780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795D3" w14:textId="77777777" w:rsidR="00EC43E7" w:rsidRPr="00031F15" w:rsidRDefault="009E2456" w:rsidP="00741F46">
    <w:pPr>
      <w:pStyle w:val="Normal1"/>
      <w:tabs>
        <w:tab w:val="left" w:pos="1065"/>
        <w:tab w:val="left" w:pos="1665"/>
      </w:tabs>
      <w:jc w:val="both"/>
      <w:rPr>
        <w:b/>
        <w:snapToGrid/>
        <w:sz w:val="18"/>
        <w:szCs w:val="18"/>
      </w:rPr>
    </w:pPr>
    <w:r>
      <w:rPr>
        <w:b/>
        <w:snapToGrid/>
        <w:sz w:val="18"/>
        <w:szCs w:val="18"/>
      </w:rPr>
      <w:t xml:space="preserve"> </w:t>
    </w:r>
    <w:r>
      <w:rPr>
        <w:b/>
        <w:snapToGrid/>
        <w:sz w:val="18"/>
        <w:szCs w:val="18"/>
      </w:rPr>
      <w:tab/>
    </w:r>
    <w:r>
      <w:rPr>
        <w:b/>
        <w:snapToGrid/>
        <w:sz w:val="18"/>
        <w:szCs w:val="18"/>
      </w:rPr>
      <w:tab/>
    </w:r>
    <w:r>
      <w:rPr>
        <w:b/>
        <w:snapToGrid/>
        <w:sz w:val="18"/>
        <w:szCs w:val="18"/>
      </w:rPr>
      <w:tab/>
    </w:r>
    <w:r>
      <w:rPr>
        <w:b/>
        <w:snapToGrid/>
        <w:sz w:val="18"/>
        <w:szCs w:val="18"/>
      </w:rPr>
      <w:tab/>
      <w:t xml:space="preserve">                                       </w:t>
    </w:r>
  </w:p>
  <w:p w14:paraId="340BBAB0" w14:textId="77777777" w:rsidR="00EC43E7" w:rsidRPr="00AA7C4D" w:rsidRDefault="00A65AE8" w:rsidP="009E4936">
    <w:pPr>
      <w:pStyle w:val="Footer"/>
      <w:tabs>
        <w:tab w:val="clear" w:pos="4677"/>
        <w:tab w:val="clear" w:pos="9355"/>
        <w:tab w:val="left" w:pos="1665"/>
      </w:tabs>
    </w:pPr>
    <w:r>
      <w:rPr>
        <w:color w:val="FFC000"/>
        <w:sz w:val="22"/>
      </w:rPr>
      <w:tab/>
      <w:t xml:space="preserve">      </w:t>
    </w:r>
  </w:p>
  <w:p w14:paraId="4105AF4E" w14:textId="2F2431F2" w:rsidR="00EC43E7" w:rsidRPr="00AA7C4D" w:rsidRDefault="00A65AE8" w:rsidP="003E3917">
    <w:pPr>
      <w:pStyle w:val="Footer"/>
      <w:ind w:left="-426"/>
      <w:jc w:val="righ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9B966" wp14:editId="658A9E20">
              <wp:simplePos x="0" y="0"/>
              <wp:positionH relativeFrom="column">
                <wp:posOffset>4476750</wp:posOffset>
              </wp:positionH>
              <wp:positionV relativeFrom="paragraph">
                <wp:posOffset>34925</wp:posOffset>
              </wp:positionV>
              <wp:extent cx="1628775" cy="328930"/>
              <wp:effectExtent l="0" t="0" r="9525" b="139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1A647" w14:textId="77777777" w:rsidR="00EC43E7" w:rsidRPr="0004432F" w:rsidRDefault="00EC43E7" w:rsidP="0004432F">
                          <w:pPr>
                            <w:rPr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9B9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2.5pt;margin-top:2.75pt;width:128.2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u1M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" filled="f" stroked="f">
              <v:textbox inset="0,0,0,0">
                <w:txbxContent>
                  <w:p w14:paraId="1761A647" w14:textId="77777777" w:rsidR="00EC43E7" w:rsidRPr="0004432F" w:rsidRDefault="00EC43E7" w:rsidP="0004432F">
                    <w:pPr>
                      <w:rPr>
                        <w:szCs w:val="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223141D" w14:textId="4A6E0D74" w:rsidR="00EC43E7" w:rsidRPr="00AA7C4D" w:rsidRDefault="0001392B" w:rsidP="00EC43E7">
    <w:pPr>
      <w:pStyle w:val="Footer"/>
    </w:pPr>
    <w:r>
      <w:rPr>
        <w:noProof/>
        <w:lang w:val="ru-RU" w:eastAsia="ru-RU"/>
      </w:rPr>
      <w:drawing>
        <wp:inline distT="0" distB="0" distL="0" distR="0" wp14:anchorId="7B06E9AA" wp14:editId="533F0662">
          <wp:extent cx="6648450" cy="1076325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62DA0" w14:textId="77777777" w:rsidR="000F3CD9" w:rsidRDefault="000F3CD9">
      <w:r>
        <w:separator/>
      </w:r>
    </w:p>
  </w:footnote>
  <w:footnote w:type="continuationSeparator" w:id="0">
    <w:p w14:paraId="2269A51F" w14:textId="77777777" w:rsidR="000F3CD9" w:rsidRDefault="000F3CD9">
      <w:r>
        <w:continuationSeparator/>
      </w:r>
    </w:p>
  </w:footnote>
  <w:footnote w:type="continuationNotice" w:id="1">
    <w:p w14:paraId="2743100B" w14:textId="77777777" w:rsidR="000F3CD9" w:rsidRDefault="000F3C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0A1F1" w14:textId="77777777" w:rsidR="00175CE2" w:rsidRPr="00175CE2" w:rsidRDefault="00526401" w:rsidP="00175CE2">
    <w:pPr>
      <w:pStyle w:val="Header"/>
      <w:tabs>
        <w:tab w:val="clear" w:pos="9355"/>
        <w:tab w:val="right" w:pos="6480"/>
      </w:tabs>
      <w:ind w:left="-720"/>
    </w:pPr>
    <w:r>
      <w:rPr>
        <w:noProof/>
        <w:lang w:val="ru-RU" w:eastAsia="ru-RU"/>
      </w:rPr>
      <w:drawing>
        <wp:anchor distT="0" distB="0" distL="114300" distR="114300" simplePos="0" relativeHeight="251655168" behindDoc="1" locked="0" layoutInCell="1" allowOverlap="1" wp14:anchorId="38AD0CF2" wp14:editId="61D66FC9">
          <wp:simplePos x="0" y="0"/>
          <wp:positionH relativeFrom="column">
            <wp:posOffset>-342900</wp:posOffset>
          </wp:positionH>
          <wp:positionV relativeFrom="paragraph">
            <wp:posOffset>-105410</wp:posOffset>
          </wp:positionV>
          <wp:extent cx="7658100" cy="1791970"/>
          <wp:effectExtent l="19050" t="0" r="0" b="0"/>
          <wp:wrapTight wrapText="bothSides">
            <wp:wrapPolygon edited="0">
              <wp:start x="-54" y="0"/>
              <wp:lineTo x="-54" y="21355"/>
              <wp:lineTo x="21600" y="21355"/>
              <wp:lineTo x="21600" y="0"/>
              <wp:lineTo x="-54" y="0"/>
            </wp:wrapPolygon>
          </wp:wrapTight>
          <wp:docPr id="9" name="Picture 9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79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C19C79" w14:textId="77777777" w:rsidR="009E4936" w:rsidRDefault="009E4936"/>
  <w:p w14:paraId="2B9CCCF6" w14:textId="77777777" w:rsidR="009E4936" w:rsidRDefault="009E4936"/>
  <w:p w14:paraId="396FCEB6" w14:textId="77777777" w:rsidR="006A7687" w:rsidRDefault="006A7687" w:rsidP="00381540">
    <w:pPr>
      <w:ind w:right="-1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FA0"/>
    <w:multiLevelType w:val="hybridMultilevel"/>
    <w:tmpl w:val="E3A6DC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7760"/>
    <w:multiLevelType w:val="hybridMultilevel"/>
    <w:tmpl w:val="BEC2BBC6"/>
    <w:numStyleLink w:val="ImportedStyle2"/>
  </w:abstractNum>
  <w:abstractNum w:abstractNumId="2" w15:restartNumberingAfterBreak="0">
    <w:nsid w:val="0C5E1C93"/>
    <w:multiLevelType w:val="hybridMultilevel"/>
    <w:tmpl w:val="D95E7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03500"/>
    <w:multiLevelType w:val="hybridMultilevel"/>
    <w:tmpl w:val="E7CAB678"/>
    <w:lvl w:ilvl="0" w:tplc="500A0D08">
      <w:start w:val="1"/>
      <w:numFmt w:val="decimal"/>
      <w:lvlText w:val="%1."/>
      <w:lvlJc w:val="left"/>
      <w:pPr>
        <w:ind w:left="714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D3592"/>
    <w:multiLevelType w:val="hybridMultilevel"/>
    <w:tmpl w:val="BEC2BBC6"/>
    <w:styleLink w:val="ImportedStyle2"/>
    <w:lvl w:ilvl="0" w:tplc="26EA53F6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5451F0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4438E">
      <w:start w:val="1"/>
      <w:numFmt w:val="lowerRoman"/>
      <w:lvlText w:val="%3."/>
      <w:lvlJc w:val="left"/>
      <w:pPr>
        <w:ind w:left="215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86C94E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280A96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C6E3A">
      <w:start w:val="1"/>
      <w:numFmt w:val="lowerRoman"/>
      <w:lvlText w:val="%6."/>
      <w:lvlJc w:val="left"/>
      <w:pPr>
        <w:ind w:left="431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0681E0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04F2AE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082572">
      <w:start w:val="1"/>
      <w:numFmt w:val="lowerRoman"/>
      <w:lvlText w:val="%9."/>
      <w:lvlJc w:val="left"/>
      <w:pPr>
        <w:ind w:left="647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BB7F58"/>
    <w:multiLevelType w:val="hybridMultilevel"/>
    <w:tmpl w:val="BEC2BBC6"/>
    <w:numStyleLink w:val="ImportedStyle2"/>
  </w:abstractNum>
  <w:abstractNum w:abstractNumId="6" w15:restartNumberingAfterBreak="0">
    <w:nsid w:val="364821C1"/>
    <w:multiLevelType w:val="hybridMultilevel"/>
    <w:tmpl w:val="19DA1F5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3F8520F6"/>
    <w:multiLevelType w:val="hybridMultilevel"/>
    <w:tmpl w:val="805CE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E2AFF"/>
    <w:multiLevelType w:val="hybridMultilevel"/>
    <w:tmpl w:val="45FAE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86573"/>
    <w:multiLevelType w:val="hybridMultilevel"/>
    <w:tmpl w:val="5B8C87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6E3672"/>
    <w:multiLevelType w:val="hybridMultilevel"/>
    <w:tmpl w:val="ED1CF4A2"/>
    <w:lvl w:ilvl="0" w:tplc="F0B03C8A">
      <w:start w:val="1"/>
      <w:numFmt w:val="decimal"/>
      <w:lvlText w:val="%1."/>
      <w:lvlJc w:val="left"/>
      <w:pPr>
        <w:ind w:left="128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8FD78A5"/>
    <w:multiLevelType w:val="hybridMultilevel"/>
    <w:tmpl w:val="622EE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71DF5"/>
    <w:rsid w:val="00003172"/>
    <w:rsid w:val="00011D17"/>
    <w:rsid w:val="0001392B"/>
    <w:rsid w:val="000173D6"/>
    <w:rsid w:val="00025659"/>
    <w:rsid w:val="00031AF2"/>
    <w:rsid w:val="00031F15"/>
    <w:rsid w:val="000347DD"/>
    <w:rsid w:val="00034938"/>
    <w:rsid w:val="00035B3D"/>
    <w:rsid w:val="000364F2"/>
    <w:rsid w:val="00037A20"/>
    <w:rsid w:val="0004432F"/>
    <w:rsid w:val="00046ACC"/>
    <w:rsid w:val="00087D74"/>
    <w:rsid w:val="00091899"/>
    <w:rsid w:val="0009227D"/>
    <w:rsid w:val="000974C9"/>
    <w:rsid w:val="000B6185"/>
    <w:rsid w:val="000D4080"/>
    <w:rsid w:val="000D61FB"/>
    <w:rsid w:val="000D7C3B"/>
    <w:rsid w:val="000E0525"/>
    <w:rsid w:val="000F1786"/>
    <w:rsid w:val="000F3CD9"/>
    <w:rsid w:val="00103214"/>
    <w:rsid w:val="0010629B"/>
    <w:rsid w:val="00132E29"/>
    <w:rsid w:val="00133469"/>
    <w:rsid w:val="0015419E"/>
    <w:rsid w:val="001604C4"/>
    <w:rsid w:val="001707A8"/>
    <w:rsid w:val="00175CE2"/>
    <w:rsid w:val="00183328"/>
    <w:rsid w:val="00195F42"/>
    <w:rsid w:val="001A37BC"/>
    <w:rsid w:val="001B06A2"/>
    <w:rsid w:val="001C6409"/>
    <w:rsid w:val="001D6A93"/>
    <w:rsid w:val="001F5FE9"/>
    <w:rsid w:val="00205BA3"/>
    <w:rsid w:val="00205E1C"/>
    <w:rsid w:val="0022204C"/>
    <w:rsid w:val="002229A5"/>
    <w:rsid w:val="00223889"/>
    <w:rsid w:val="0023068E"/>
    <w:rsid w:val="00231986"/>
    <w:rsid w:val="00234DC7"/>
    <w:rsid w:val="00242A22"/>
    <w:rsid w:val="00247FDA"/>
    <w:rsid w:val="00254F63"/>
    <w:rsid w:val="00260D02"/>
    <w:rsid w:val="0026343D"/>
    <w:rsid w:val="00263A37"/>
    <w:rsid w:val="00273706"/>
    <w:rsid w:val="0027434A"/>
    <w:rsid w:val="00281292"/>
    <w:rsid w:val="002840BC"/>
    <w:rsid w:val="0028548E"/>
    <w:rsid w:val="002917BF"/>
    <w:rsid w:val="00293756"/>
    <w:rsid w:val="00294497"/>
    <w:rsid w:val="0029494A"/>
    <w:rsid w:val="002A6D2B"/>
    <w:rsid w:val="002B7CB8"/>
    <w:rsid w:val="002C4A2F"/>
    <w:rsid w:val="002C500D"/>
    <w:rsid w:val="002C6F2C"/>
    <w:rsid w:val="002D02BB"/>
    <w:rsid w:val="002D28AA"/>
    <w:rsid w:val="002D7223"/>
    <w:rsid w:val="002E0D7B"/>
    <w:rsid w:val="002F2E64"/>
    <w:rsid w:val="00302749"/>
    <w:rsid w:val="003076A8"/>
    <w:rsid w:val="00311F3D"/>
    <w:rsid w:val="00314CE3"/>
    <w:rsid w:val="00315FD7"/>
    <w:rsid w:val="003264F7"/>
    <w:rsid w:val="003352C3"/>
    <w:rsid w:val="00345B56"/>
    <w:rsid w:val="00354EAC"/>
    <w:rsid w:val="00357FD2"/>
    <w:rsid w:val="00377E05"/>
    <w:rsid w:val="00381540"/>
    <w:rsid w:val="00384C47"/>
    <w:rsid w:val="003860C0"/>
    <w:rsid w:val="00390C01"/>
    <w:rsid w:val="0039536A"/>
    <w:rsid w:val="003E3917"/>
    <w:rsid w:val="003E5554"/>
    <w:rsid w:val="003F25B7"/>
    <w:rsid w:val="003F3F3C"/>
    <w:rsid w:val="0040199C"/>
    <w:rsid w:val="00403E21"/>
    <w:rsid w:val="00432C77"/>
    <w:rsid w:val="00434C91"/>
    <w:rsid w:val="00437265"/>
    <w:rsid w:val="00437CBA"/>
    <w:rsid w:val="00444387"/>
    <w:rsid w:val="00446AD7"/>
    <w:rsid w:val="00452259"/>
    <w:rsid w:val="0045676F"/>
    <w:rsid w:val="0047235F"/>
    <w:rsid w:val="00481FF3"/>
    <w:rsid w:val="00484A58"/>
    <w:rsid w:val="00494646"/>
    <w:rsid w:val="00496DEE"/>
    <w:rsid w:val="004A36D5"/>
    <w:rsid w:val="004A5882"/>
    <w:rsid w:val="004C46AD"/>
    <w:rsid w:val="004C50D7"/>
    <w:rsid w:val="004C7D22"/>
    <w:rsid w:val="004E2CA6"/>
    <w:rsid w:val="004E6E66"/>
    <w:rsid w:val="004E7AAA"/>
    <w:rsid w:val="00503255"/>
    <w:rsid w:val="00512A6F"/>
    <w:rsid w:val="00513F3E"/>
    <w:rsid w:val="005148BD"/>
    <w:rsid w:val="00516230"/>
    <w:rsid w:val="005230FF"/>
    <w:rsid w:val="00526401"/>
    <w:rsid w:val="00526813"/>
    <w:rsid w:val="00527D86"/>
    <w:rsid w:val="00535181"/>
    <w:rsid w:val="005475A4"/>
    <w:rsid w:val="005523B6"/>
    <w:rsid w:val="005532E7"/>
    <w:rsid w:val="00563A20"/>
    <w:rsid w:val="0057062E"/>
    <w:rsid w:val="00571DF5"/>
    <w:rsid w:val="00577E4B"/>
    <w:rsid w:val="00590115"/>
    <w:rsid w:val="00593DC2"/>
    <w:rsid w:val="00597A03"/>
    <w:rsid w:val="005A27E7"/>
    <w:rsid w:val="005B220C"/>
    <w:rsid w:val="005B5301"/>
    <w:rsid w:val="005B6F3F"/>
    <w:rsid w:val="005C1D0C"/>
    <w:rsid w:val="005C6BD1"/>
    <w:rsid w:val="005E39E7"/>
    <w:rsid w:val="005E78EF"/>
    <w:rsid w:val="005F0904"/>
    <w:rsid w:val="005F36F5"/>
    <w:rsid w:val="005F68DD"/>
    <w:rsid w:val="00600958"/>
    <w:rsid w:val="006033ED"/>
    <w:rsid w:val="006122A7"/>
    <w:rsid w:val="006126D3"/>
    <w:rsid w:val="00642183"/>
    <w:rsid w:val="00654444"/>
    <w:rsid w:val="0066438A"/>
    <w:rsid w:val="00671706"/>
    <w:rsid w:val="00674338"/>
    <w:rsid w:val="0067495A"/>
    <w:rsid w:val="00680305"/>
    <w:rsid w:val="0068094A"/>
    <w:rsid w:val="00680A7A"/>
    <w:rsid w:val="00680BFF"/>
    <w:rsid w:val="00684EDD"/>
    <w:rsid w:val="006860FF"/>
    <w:rsid w:val="0068665A"/>
    <w:rsid w:val="00686798"/>
    <w:rsid w:val="0069646E"/>
    <w:rsid w:val="00697FE0"/>
    <w:rsid w:val="006A7687"/>
    <w:rsid w:val="006C1A1F"/>
    <w:rsid w:val="006C430C"/>
    <w:rsid w:val="006D5113"/>
    <w:rsid w:val="006D6E39"/>
    <w:rsid w:val="006E69F5"/>
    <w:rsid w:val="006F5AD7"/>
    <w:rsid w:val="00703C04"/>
    <w:rsid w:val="007075BB"/>
    <w:rsid w:val="0070781D"/>
    <w:rsid w:val="0071298D"/>
    <w:rsid w:val="007204B8"/>
    <w:rsid w:val="00731F56"/>
    <w:rsid w:val="00735A74"/>
    <w:rsid w:val="00737A02"/>
    <w:rsid w:val="00740B51"/>
    <w:rsid w:val="00741F46"/>
    <w:rsid w:val="00756C74"/>
    <w:rsid w:val="00760C0A"/>
    <w:rsid w:val="007619A2"/>
    <w:rsid w:val="00762486"/>
    <w:rsid w:val="00767086"/>
    <w:rsid w:val="0076781D"/>
    <w:rsid w:val="00772403"/>
    <w:rsid w:val="007768A6"/>
    <w:rsid w:val="007A0B04"/>
    <w:rsid w:val="007A66E3"/>
    <w:rsid w:val="007B18D7"/>
    <w:rsid w:val="007B591A"/>
    <w:rsid w:val="007C150C"/>
    <w:rsid w:val="007C5F94"/>
    <w:rsid w:val="007D3F68"/>
    <w:rsid w:val="007E65C4"/>
    <w:rsid w:val="007F064A"/>
    <w:rsid w:val="007F3A97"/>
    <w:rsid w:val="00802204"/>
    <w:rsid w:val="00806B9E"/>
    <w:rsid w:val="00807029"/>
    <w:rsid w:val="00817212"/>
    <w:rsid w:val="008205E9"/>
    <w:rsid w:val="0082461D"/>
    <w:rsid w:val="008356DB"/>
    <w:rsid w:val="00840A5C"/>
    <w:rsid w:val="00853245"/>
    <w:rsid w:val="0085345B"/>
    <w:rsid w:val="008561D2"/>
    <w:rsid w:val="0086071A"/>
    <w:rsid w:val="00867694"/>
    <w:rsid w:val="00867E10"/>
    <w:rsid w:val="00874EDD"/>
    <w:rsid w:val="00890B57"/>
    <w:rsid w:val="0089173D"/>
    <w:rsid w:val="0089227B"/>
    <w:rsid w:val="008A20E2"/>
    <w:rsid w:val="008B6A52"/>
    <w:rsid w:val="008C2F3C"/>
    <w:rsid w:val="008D5AEC"/>
    <w:rsid w:val="008D7E12"/>
    <w:rsid w:val="008E38C9"/>
    <w:rsid w:val="008E4DD6"/>
    <w:rsid w:val="00906E1C"/>
    <w:rsid w:val="00925F8B"/>
    <w:rsid w:val="00931F1A"/>
    <w:rsid w:val="0094080D"/>
    <w:rsid w:val="00945B30"/>
    <w:rsid w:val="00955726"/>
    <w:rsid w:val="00963797"/>
    <w:rsid w:val="00974CDC"/>
    <w:rsid w:val="009A15EB"/>
    <w:rsid w:val="009A36B3"/>
    <w:rsid w:val="009A4738"/>
    <w:rsid w:val="009A641A"/>
    <w:rsid w:val="009B1E6D"/>
    <w:rsid w:val="009B6050"/>
    <w:rsid w:val="009B6E66"/>
    <w:rsid w:val="009B79E3"/>
    <w:rsid w:val="009D7052"/>
    <w:rsid w:val="009E2456"/>
    <w:rsid w:val="009E2A06"/>
    <w:rsid w:val="009E4936"/>
    <w:rsid w:val="009F6457"/>
    <w:rsid w:val="00A01BEB"/>
    <w:rsid w:val="00A07850"/>
    <w:rsid w:val="00A3196C"/>
    <w:rsid w:val="00A353E3"/>
    <w:rsid w:val="00A4049A"/>
    <w:rsid w:val="00A5028E"/>
    <w:rsid w:val="00A56192"/>
    <w:rsid w:val="00A612E7"/>
    <w:rsid w:val="00A65AE8"/>
    <w:rsid w:val="00A75A62"/>
    <w:rsid w:val="00A77327"/>
    <w:rsid w:val="00A82635"/>
    <w:rsid w:val="00A92589"/>
    <w:rsid w:val="00AA090F"/>
    <w:rsid w:val="00AA1C66"/>
    <w:rsid w:val="00AA7C4D"/>
    <w:rsid w:val="00AB51D9"/>
    <w:rsid w:val="00AD23DF"/>
    <w:rsid w:val="00AE502A"/>
    <w:rsid w:val="00AE584E"/>
    <w:rsid w:val="00AF29D3"/>
    <w:rsid w:val="00AF76B2"/>
    <w:rsid w:val="00B05905"/>
    <w:rsid w:val="00B137D3"/>
    <w:rsid w:val="00B21BC3"/>
    <w:rsid w:val="00B242A2"/>
    <w:rsid w:val="00B24704"/>
    <w:rsid w:val="00B24F46"/>
    <w:rsid w:val="00B25CAF"/>
    <w:rsid w:val="00B3380F"/>
    <w:rsid w:val="00B33D16"/>
    <w:rsid w:val="00B45EBE"/>
    <w:rsid w:val="00B60568"/>
    <w:rsid w:val="00B6092F"/>
    <w:rsid w:val="00B64005"/>
    <w:rsid w:val="00B661ED"/>
    <w:rsid w:val="00B739F3"/>
    <w:rsid w:val="00B764D3"/>
    <w:rsid w:val="00B8220B"/>
    <w:rsid w:val="00B85991"/>
    <w:rsid w:val="00B92E7E"/>
    <w:rsid w:val="00BA1310"/>
    <w:rsid w:val="00BA1BD1"/>
    <w:rsid w:val="00BB0610"/>
    <w:rsid w:val="00BC668F"/>
    <w:rsid w:val="00BF6494"/>
    <w:rsid w:val="00BF7E11"/>
    <w:rsid w:val="00C03635"/>
    <w:rsid w:val="00C043AD"/>
    <w:rsid w:val="00C07425"/>
    <w:rsid w:val="00C142E5"/>
    <w:rsid w:val="00C2598F"/>
    <w:rsid w:val="00C332EA"/>
    <w:rsid w:val="00C420E6"/>
    <w:rsid w:val="00C43D37"/>
    <w:rsid w:val="00C43DB2"/>
    <w:rsid w:val="00C5384D"/>
    <w:rsid w:val="00C572F0"/>
    <w:rsid w:val="00C66562"/>
    <w:rsid w:val="00C80D41"/>
    <w:rsid w:val="00C80E9A"/>
    <w:rsid w:val="00C82E4A"/>
    <w:rsid w:val="00C914D9"/>
    <w:rsid w:val="00C92F62"/>
    <w:rsid w:val="00C94696"/>
    <w:rsid w:val="00C95AFA"/>
    <w:rsid w:val="00CA3A8F"/>
    <w:rsid w:val="00CB1BD0"/>
    <w:rsid w:val="00CC08F8"/>
    <w:rsid w:val="00CD66BF"/>
    <w:rsid w:val="00CE3353"/>
    <w:rsid w:val="00CE40D2"/>
    <w:rsid w:val="00CE4C83"/>
    <w:rsid w:val="00CF1842"/>
    <w:rsid w:val="00D004CA"/>
    <w:rsid w:val="00D008BF"/>
    <w:rsid w:val="00D31408"/>
    <w:rsid w:val="00D43569"/>
    <w:rsid w:val="00D43C56"/>
    <w:rsid w:val="00D66B47"/>
    <w:rsid w:val="00D71C6B"/>
    <w:rsid w:val="00D72720"/>
    <w:rsid w:val="00D7478D"/>
    <w:rsid w:val="00D776C1"/>
    <w:rsid w:val="00D80A8D"/>
    <w:rsid w:val="00D83A14"/>
    <w:rsid w:val="00D846BD"/>
    <w:rsid w:val="00D97D96"/>
    <w:rsid w:val="00DC45C4"/>
    <w:rsid w:val="00DC4D9B"/>
    <w:rsid w:val="00DD087D"/>
    <w:rsid w:val="00DD12C9"/>
    <w:rsid w:val="00DD7F7A"/>
    <w:rsid w:val="00DE17B0"/>
    <w:rsid w:val="00DE79C3"/>
    <w:rsid w:val="00DF43A6"/>
    <w:rsid w:val="00E025D0"/>
    <w:rsid w:val="00E03BB7"/>
    <w:rsid w:val="00E0634F"/>
    <w:rsid w:val="00E12274"/>
    <w:rsid w:val="00E15F9B"/>
    <w:rsid w:val="00E17436"/>
    <w:rsid w:val="00E17D0C"/>
    <w:rsid w:val="00E25A6D"/>
    <w:rsid w:val="00E3135E"/>
    <w:rsid w:val="00E35676"/>
    <w:rsid w:val="00E43DFE"/>
    <w:rsid w:val="00E73064"/>
    <w:rsid w:val="00E731E4"/>
    <w:rsid w:val="00E739F1"/>
    <w:rsid w:val="00E83566"/>
    <w:rsid w:val="00E838C5"/>
    <w:rsid w:val="00E85C95"/>
    <w:rsid w:val="00E90208"/>
    <w:rsid w:val="00E91235"/>
    <w:rsid w:val="00E91585"/>
    <w:rsid w:val="00EA71D9"/>
    <w:rsid w:val="00EB2F61"/>
    <w:rsid w:val="00EB7A76"/>
    <w:rsid w:val="00EC43E7"/>
    <w:rsid w:val="00EC7138"/>
    <w:rsid w:val="00ED780E"/>
    <w:rsid w:val="00F01967"/>
    <w:rsid w:val="00F03E7F"/>
    <w:rsid w:val="00F0405F"/>
    <w:rsid w:val="00F11136"/>
    <w:rsid w:val="00F12E9C"/>
    <w:rsid w:val="00F2218F"/>
    <w:rsid w:val="00F253D7"/>
    <w:rsid w:val="00F2736C"/>
    <w:rsid w:val="00F31FE3"/>
    <w:rsid w:val="00F43D0D"/>
    <w:rsid w:val="00F5794A"/>
    <w:rsid w:val="00F751A7"/>
    <w:rsid w:val="00F833C9"/>
    <w:rsid w:val="00F84ACB"/>
    <w:rsid w:val="00F945CE"/>
    <w:rsid w:val="00F9747D"/>
    <w:rsid w:val="00FA280F"/>
    <w:rsid w:val="00FA5433"/>
    <w:rsid w:val="00FA7167"/>
    <w:rsid w:val="00FA7318"/>
    <w:rsid w:val="00FA7793"/>
    <w:rsid w:val="00FB3E33"/>
    <w:rsid w:val="00FB5AC7"/>
    <w:rsid w:val="00FB612F"/>
    <w:rsid w:val="00FB7A43"/>
    <w:rsid w:val="00FC1490"/>
    <w:rsid w:val="00FD0988"/>
    <w:rsid w:val="00FD4A61"/>
    <w:rsid w:val="00FF4D76"/>
    <w:rsid w:val="00FF5CBA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DD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062E"/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571DF5"/>
    <w:pPr>
      <w:spacing w:after="160" w:line="240" w:lineRule="exact"/>
    </w:pPr>
    <w:rPr>
      <w:sz w:val="28"/>
      <w:lang w:eastAsia="en-US"/>
    </w:rPr>
  </w:style>
  <w:style w:type="paragraph" w:customStyle="1" w:styleId="Normal1">
    <w:name w:val="Normal1"/>
    <w:rsid w:val="00571DF5"/>
    <w:rPr>
      <w:snapToGrid w:val="0"/>
    </w:rPr>
  </w:style>
  <w:style w:type="character" w:styleId="Hyperlink">
    <w:name w:val="Hyperlink"/>
    <w:rsid w:val="00571DF5"/>
    <w:rPr>
      <w:color w:val="0000FF"/>
      <w:u w:val="single"/>
    </w:rPr>
  </w:style>
  <w:style w:type="paragraph" w:styleId="NormalWeb">
    <w:name w:val="Normal (Web)"/>
    <w:basedOn w:val="Normal"/>
    <w:uiPriority w:val="99"/>
    <w:rsid w:val="00642183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CharChar">
    <w:name w:val="Char Char"/>
    <w:basedOn w:val="Normal"/>
    <w:autoRedefine/>
    <w:rsid w:val="005E78EF"/>
    <w:pPr>
      <w:spacing w:after="160" w:line="240" w:lineRule="exact"/>
    </w:pPr>
    <w:rPr>
      <w:sz w:val="28"/>
      <w:lang w:eastAsia="en-US"/>
    </w:rPr>
  </w:style>
  <w:style w:type="table" w:styleId="TableGrid">
    <w:name w:val="Table Grid"/>
    <w:basedOn w:val="TableNormal"/>
    <w:rsid w:val="005E7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75CE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175CE2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6D6E39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E91235"/>
    <w:rPr>
      <w:rFonts w:ascii="Calibri" w:hAnsi="Calibri"/>
      <w:sz w:val="22"/>
      <w:szCs w:val="22"/>
    </w:rPr>
  </w:style>
  <w:style w:type="character" w:styleId="Strong">
    <w:name w:val="Strong"/>
    <w:uiPriority w:val="22"/>
    <w:qFormat/>
    <w:rsid w:val="00FF7A1D"/>
    <w:rPr>
      <w:b/>
      <w:bCs/>
    </w:rPr>
  </w:style>
  <w:style w:type="character" w:customStyle="1" w:styleId="FooterChar">
    <w:name w:val="Footer Char"/>
    <w:link w:val="Footer"/>
    <w:uiPriority w:val="99"/>
    <w:rsid w:val="00EC43E7"/>
    <w:rPr>
      <w:lang w:val="en-US" w:eastAsia="ko-KR"/>
    </w:rPr>
  </w:style>
  <w:style w:type="paragraph" w:styleId="ListParagraph">
    <w:name w:val="List Paragraph"/>
    <w:basedOn w:val="Normal"/>
    <w:uiPriority w:val="34"/>
    <w:qFormat/>
    <w:rsid w:val="00C57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pc41">
    <w:name w:val="_rpc_41"/>
    <w:rsid w:val="00C572F0"/>
  </w:style>
  <w:style w:type="character" w:styleId="Emphasis">
    <w:name w:val="Emphasis"/>
    <w:uiPriority w:val="20"/>
    <w:qFormat/>
    <w:rsid w:val="00C572F0"/>
    <w:rPr>
      <w:i/>
      <w:iCs/>
    </w:rPr>
  </w:style>
  <w:style w:type="character" w:styleId="CommentReference">
    <w:name w:val="annotation reference"/>
    <w:basedOn w:val="DefaultParagraphFont"/>
    <w:rsid w:val="00ED78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780E"/>
  </w:style>
  <w:style w:type="character" w:customStyle="1" w:styleId="CommentTextChar">
    <w:name w:val="Comment Text Char"/>
    <w:basedOn w:val="DefaultParagraphFont"/>
    <w:link w:val="CommentText"/>
    <w:rsid w:val="00ED780E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ED7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780E"/>
    <w:rPr>
      <w:b/>
      <w:bCs/>
      <w:lang w:eastAsia="ko-KR"/>
    </w:rPr>
  </w:style>
  <w:style w:type="paragraph" w:styleId="NoSpacing">
    <w:name w:val="No Spacing"/>
    <w:uiPriority w:val="1"/>
    <w:qFormat/>
    <w:rsid w:val="005F68DD"/>
    <w:rPr>
      <w:lang w:eastAsia="ko-KR"/>
    </w:rPr>
  </w:style>
  <w:style w:type="paragraph" w:customStyle="1" w:styleId="Body">
    <w:name w:val="Body"/>
    <w:rsid w:val="006803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val="ru-RU" w:eastAsia="fr-FR"/>
    </w:rPr>
  </w:style>
  <w:style w:type="paragraph" w:customStyle="1" w:styleId="Footnote">
    <w:name w:val="Footnote"/>
    <w:rsid w:val="006803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ru-RU" w:eastAsia="fr-FR"/>
    </w:rPr>
  </w:style>
  <w:style w:type="numbering" w:customStyle="1" w:styleId="ImportedStyle2">
    <w:name w:val="Imported Style 2"/>
    <w:rsid w:val="00CC08F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22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8456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2711">
                          <w:marLeft w:val="0"/>
                          <w:marRight w:val="20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0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9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F92A-456B-448B-9524-D346CD82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5783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2019-04-30T04:33:00Z</dcterms:created>
  <dcterms:modified xsi:type="dcterms:W3CDTF">2019-04-30T05:19:00Z</dcterms:modified>
</cp:coreProperties>
</file>